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Comic Sans MS" w:hAnsi="Comic Sans MS" w:eastAsia="Times New Roman" w:cs="Times New Roman"/>
          <w:b/>
          <w:bCs/>
          <w:i/>
          <w:color w:val="222222"/>
          <w:sz w:val="44"/>
          <w:szCs w:val="44"/>
          <w:u w:val="single"/>
          <w:lang w:eastAsia="en-IE"/>
        </w:rPr>
      </w:pPr>
      <w:bookmarkStart w:id="0" w:name="_GoBack"/>
      <w:bookmarkEnd w:id="0"/>
      <w:r>
        <w:rPr>
          <w:rFonts w:ascii="Comic Sans MS" w:hAnsi="Comic Sans MS" w:eastAsia="Times New Roman" w:cs="Times New Roman"/>
          <w:b/>
          <w:bCs/>
          <w:i/>
          <w:color w:val="222222"/>
          <w:sz w:val="44"/>
          <w:szCs w:val="44"/>
          <w:u w:val="single"/>
          <w:lang w:eastAsia="en-IE"/>
        </w:rPr>
        <w:t>School Information Evening</w:t>
      </w:r>
    </w:p>
    <w:p>
      <w:pPr>
        <w:shd w:val="clear" w:color="auto" w:fill="FFFFFF"/>
        <w:spacing w:after="0" w:line="240" w:lineRule="auto"/>
        <w:jc w:val="center"/>
        <w:rPr>
          <w:rFonts w:ascii="Comic Sans MS" w:hAnsi="Comic Sans MS" w:eastAsia="Times New Roman" w:cs="Times New Roman"/>
          <w:b/>
          <w:bCs/>
          <w:color w:val="222222"/>
          <w:sz w:val="32"/>
          <w:szCs w:val="32"/>
          <w:lang w:eastAsia="en-IE"/>
        </w:rPr>
      </w:pPr>
    </w:p>
    <w:p>
      <w:pPr>
        <w:shd w:val="clear" w:color="auto" w:fill="FFFFFF"/>
        <w:spacing w:after="0" w:line="240" w:lineRule="auto"/>
        <w:jc w:val="center"/>
        <w:rPr>
          <w:rFonts w:ascii="Comic Sans MS" w:hAnsi="Comic Sans MS" w:eastAsia="Times New Roman" w:cs="Times New Roman"/>
          <w:color w:val="222222"/>
          <w:sz w:val="32"/>
          <w:szCs w:val="32"/>
          <w:lang w:eastAsia="en-IE"/>
        </w:rPr>
      </w:pPr>
      <w:r>
        <w:rPr>
          <w:rFonts w:ascii="Comic Sans MS" w:hAnsi="Comic Sans MS" w:eastAsia="Times New Roman" w:cs="Times New Roman"/>
          <w:b/>
          <w:bCs/>
          <w:color w:val="222222"/>
          <w:sz w:val="32"/>
          <w:szCs w:val="32"/>
          <w:lang w:eastAsia="en-IE"/>
        </w:rPr>
        <w:t>Monday 4</w:t>
      </w:r>
      <w:r>
        <w:rPr>
          <w:rFonts w:ascii="Comic Sans MS" w:hAnsi="Comic Sans MS" w:eastAsia="Times New Roman" w:cs="Times New Roman"/>
          <w:b/>
          <w:bCs/>
          <w:color w:val="222222"/>
          <w:sz w:val="32"/>
          <w:szCs w:val="32"/>
          <w:vertAlign w:val="superscript"/>
          <w:lang w:eastAsia="en-IE"/>
        </w:rPr>
        <w:t>th</w:t>
      </w:r>
      <w:r>
        <w:rPr>
          <w:rFonts w:ascii="Comic Sans MS" w:hAnsi="Comic Sans MS" w:eastAsia="Times New Roman" w:cs="Times New Roman"/>
          <w:b/>
          <w:bCs/>
          <w:color w:val="222222"/>
          <w:sz w:val="32"/>
          <w:szCs w:val="32"/>
          <w:lang w:eastAsia="en-IE"/>
        </w:rPr>
        <w:t xml:space="preserve"> November 2019 at 7.00p.m.</w:t>
      </w:r>
    </w:p>
    <w:p>
      <w:pPr>
        <w:shd w:val="clear" w:color="auto" w:fill="FFFFFF"/>
        <w:spacing w:after="0" w:line="240" w:lineRule="auto"/>
        <w:rPr>
          <w:rFonts w:ascii="Comic Sans MS" w:hAnsi="Comic Sans MS" w:eastAsia="Times New Roman" w:cs="Times New Roman"/>
          <w:color w:val="222222"/>
          <w:sz w:val="24"/>
          <w:szCs w:val="24"/>
          <w:lang w:eastAsia="en-IE"/>
        </w:rPr>
      </w:pPr>
    </w:p>
    <w:p>
      <w:pPr>
        <w:shd w:val="clear" w:color="auto" w:fill="FFFFFF"/>
        <w:spacing w:after="0" w:line="240" w:lineRule="auto"/>
        <w:rPr>
          <w:rFonts w:ascii="Comic Sans MS" w:hAnsi="Comic Sans MS" w:eastAsia="Times New Roman" w:cs="Times New Roman"/>
          <w:color w:val="222222"/>
          <w:sz w:val="26"/>
          <w:szCs w:val="26"/>
          <w:lang w:eastAsia="en-IE"/>
        </w:rPr>
      </w:pPr>
      <w:r>
        <w:rPr>
          <w:rFonts w:ascii="Comic Sans MS" w:hAnsi="Comic Sans MS" w:eastAsia="Times New Roman" w:cs="Times New Roman"/>
          <w:color w:val="222222"/>
          <w:sz w:val="26"/>
          <w:szCs w:val="26"/>
          <w:lang w:eastAsia="en-IE"/>
        </w:rPr>
        <w:t>All parents and guardians of pupils enrolled in the school are invited to attend our annual </w:t>
      </w:r>
      <w:r>
        <w:rPr>
          <w:rFonts w:ascii="Comic Sans MS" w:hAnsi="Comic Sans MS" w:eastAsia="Times New Roman" w:cs="Times New Roman"/>
          <w:i/>
          <w:iCs/>
          <w:color w:val="222222"/>
          <w:sz w:val="26"/>
          <w:szCs w:val="26"/>
          <w:lang w:eastAsia="en-IE"/>
        </w:rPr>
        <w:t>School Information Evening </w:t>
      </w:r>
      <w:r>
        <w:rPr>
          <w:rFonts w:ascii="Comic Sans MS" w:hAnsi="Comic Sans MS" w:eastAsia="Times New Roman" w:cs="Times New Roman"/>
          <w:color w:val="222222"/>
          <w:sz w:val="26"/>
          <w:szCs w:val="26"/>
          <w:lang w:eastAsia="en-IE"/>
        </w:rPr>
        <w:t>on Monday 4</w:t>
      </w:r>
      <w:r>
        <w:rPr>
          <w:rFonts w:ascii="Comic Sans MS" w:hAnsi="Comic Sans MS" w:eastAsia="Times New Roman" w:cs="Times New Roman"/>
          <w:color w:val="222222"/>
          <w:sz w:val="26"/>
          <w:szCs w:val="26"/>
          <w:vertAlign w:val="superscript"/>
          <w:lang w:eastAsia="en-IE"/>
        </w:rPr>
        <w:t>th</w:t>
      </w:r>
      <w:r>
        <w:rPr>
          <w:rFonts w:ascii="Comic Sans MS" w:hAnsi="Comic Sans MS" w:eastAsia="Times New Roman" w:cs="Times New Roman"/>
          <w:color w:val="222222"/>
          <w:sz w:val="26"/>
          <w:szCs w:val="26"/>
          <w:lang w:eastAsia="en-IE"/>
        </w:rPr>
        <w:t xml:space="preserve"> November at 7.00p.m. in the school hall.</w:t>
      </w:r>
    </w:p>
    <w:p>
      <w:pPr>
        <w:shd w:val="clear" w:color="auto" w:fill="FFFFFF"/>
        <w:spacing w:after="0" w:line="240" w:lineRule="auto"/>
        <w:rPr>
          <w:rFonts w:ascii="Arial" w:hAnsi="Arial" w:eastAsia="Times New Roman" w:cs="Arial"/>
          <w:color w:val="222222"/>
          <w:sz w:val="26"/>
          <w:szCs w:val="26"/>
          <w:lang w:eastAsia="en-IE"/>
        </w:rPr>
      </w:pPr>
      <w:r>
        <w:rPr>
          <w:rFonts w:ascii="Comic Sans MS" w:hAnsi="Comic Sans MS" w:eastAsia="Times New Roman" w:cs="Arial"/>
          <w:color w:val="222222"/>
          <w:sz w:val="26"/>
          <w:szCs w:val="26"/>
          <w:lang w:eastAsia="en-IE"/>
        </w:rPr>
        <w:t>A member of the Parents’ Association</w:t>
      </w:r>
      <w:r>
        <w:rPr>
          <w:rFonts w:ascii="Arial" w:hAnsi="Arial" w:eastAsia="Times New Roman" w:cs="Arial"/>
          <w:color w:val="222222"/>
          <w:sz w:val="26"/>
          <w:szCs w:val="26"/>
          <w:lang w:eastAsia="en-IE"/>
        </w:rPr>
        <w:t xml:space="preserve"> </w:t>
      </w:r>
      <w:r>
        <w:rPr>
          <w:rFonts w:ascii="Comic Sans MS" w:hAnsi="Comic Sans MS" w:eastAsia="Times New Roman" w:cs="Arial"/>
          <w:color w:val="222222"/>
          <w:sz w:val="26"/>
          <w:szCs w:val="26"/>
          <w:lang w:eastAsia="en-IE"/>
        </w:rPr>
        <w:t xml:space="preserve">Committee </w:t>
      </w:r>
      <w:r>
        <w:rPr>
          <w:rFonts w:ascii="Times New Roman" w:hAnsi="Times New Roman" w:eastAsia="Times New Roman" w:cs="Times New Roman"/>
          <w:color w:val="222222"/>
          <w:sz w:val="26"/>
          <w:szCs w:val="26"/>
          <w:lang w:eastAsia="en-IE"/>
        </w:rPr>
        <w:t>​</w:t>
      </w:r>
      <w:r>
        <w:rPr>
          <w:rFonts w:ascii="Comic Sans MS" w:hAnsi="Comic Sans MS" w:eastAsia="Times New Roman" w:cs="Arial"/>
          <w:color w:val="222222"/>
          <w:sz w:val="26"/>
          <w:szCs w:val="26"/>
          <w:lang w:eastAsia="en-IE"/>
        </w:rPr>
        <w:t>and a member of the Board of Management will briefly address the meeting. The Principal Teacher</w:t>
      </w:r>
      <w:r>
        <w:rPr>
          <w:rFonts w:ascii="Comic Sans MS" w:hAnsi="Comic Sans MS" w:eastAsia="Times New Roman" w:cs="Comic Sans MS"/>
          <w:color w:val="222222"/>
          <w:sz w:val="26"/>
          <w:szCs w:val="26"/>
          <w:lang w:eastAsia="en-IE"/>
        </w:rPr>
        <w:t> </w:t>
      </w:r>
      <w:r>
        <w:rPr>
          <w:rFonts w:ascii="Comic Sans MS" w:hAnsi="Comic Sans MS" w:eastAsia="Times New Roman" w:cs="Arial"/>
          <w:color w:val="222222"/>
          <w:sz w:val="26"/>
          <w:szCs w:val="26"/>
          <w:lang w:eastAsia="en-IE"/>
        </w:rPr>
        <w:t>will give a brief presentation on current school developments.</w:t>
      </w:r>
    </w:p>
    <w:p>
      <w:pPr>
        <w:shd w:val="clear" w:color="auto" w:fill="FFFFFF"/>
        <w:spacing w:after="0" w:line="240" w:lineRule="auto"/>
        <w:jc w:val="center"/>
        <w:rPr>
          <w:rFonts w:ascii="Comic Sans MS" w:hAnsi="Comic Sans MS" w:eastAsia="Times New Roman" w:cs="Arial"/>
          <w:color w:val="222222"/>
          <w:sz w:val="28"/>
          <w:szCs w:val="28"/>
          <w:lang w:eastAsia="en-IE"/>
        </w:rPr>
      </w:pPr>
    </w:p>
    <w:p>
      <w:pPr>
        <w:shd w:val="clear" w:color="auto" w:fill="FFFFFF"/>
        <w:spacing w:after="0" w:line="240" w:lineRule="auto"/>
        <w:jc w:val="center"/>
        <w:rPr>
          <w:rFonts w:ascii="Comic Sans MS" w:hAnsi="Comic Sans MS" w:eastAsia="Times New Roman" w:cs="Arial"/>
          <w:b/>
          <w:color w:val="222222"/>
          <w:sz w:val="28"/>
          <w:szCs w:val="28"/>
          <w:lang w:eastAsia="en-IE"/>
        </w:rPr>
      </w:pPr>
      <w:r>
        <w:rPr>
          <w:rFonts w:ascii="Comic Sans MS" w:hAnsi="Comic Sans MS" w:eastAsia="Times New Roman" w:cs="Arial"/>
          <w:b/>
          <w:color w:val="222222"/>
          <w:sz w:val="28"/>
          <w:szCs w:val="28"/>
          <w:lang w:eastAsia="en-IE"/>
        </w:rPr>
        <w:t>Election of Parent Nominees to Board of Management</w:t>
      </w:r>
    </w:p>
    <w:p>
      <w:pPr>
        <w:shd w:val="clear" w:color="auto" w:fill="FFFFFF"/>
        <w:spacing w:after="0" w:line="240" w:lineRule="auto"/>
        <w:rPr>
          <w:rFonts w:ascii="Comic Sans MS" w:hAnsi="Comic Sans MS" w:eastAsia="Times New Roman" w:cs="Arial"/>
          <w:b/>
          <w:color w:val="222222"/>
          <w:sz w:val="26"/>
          <w:szCs w:val="26"/>
          <w:lang w:eastAsia="en-IE"/>
        </w:rPr>
      </w:pPr>
    </w:p>
    <w:p>
      <w:pPr>
        <w:shd w:val="clear" w:color="auto" w:fill="FFFFFF"/>
        <w:spacing w:after="0" w:line="240" w:lineRule="auto"/>
        <w:rPr>
          <w:rFonts w:ascii="Arial" w:hAnsi="Arial" w:eastAsia="Times New Roman" w:cs="Arial"/>
          <w:color w:val="222222"/>
          <w:sz w:val="26"/>
          <w:szCs w:val="26"/>
          <w:lang w:eastAsia="en-IE"/>
        </w:rPr>
      </w:pPr>
      <w:r>
        <w:rPr>
          <w:rFonts w:ascii="Comic Sans MS" w:hAnsi="Comic Sans MS" w:eastAsia="Times New Roman" w:cs="Arial"/>
          <w:color w:val="222222"/>
          <w:sz w:val="26"/>
          <w:szCs w:val="26"/>
          <w:lang w:eastAsia="en-IE"/>
        </w:rPr>
        <w:t>On behalf of the Patron of the school, Bishop Alan McGuckian, the Principal Teacher will organise the election of 2 parent nominees to the Board of Management of the school (see details overleaf).</w:t>
      </w:r>
    </w:p>
    <w:p>
      <w:pPr>
        <w:shd w:val="clear" w:color="auto" w:fill="FFFFFF"/>
        <w:spacing w:after="0" w:line="240" w:lineRule="auto"/>
        <w:rPr>
          <w:rFonts w:ascii="Arial" w:hAnsi="Arial" w:eastAsia="Times New Roman" w:cs="Arial"/>
          <w:color w:val="222222"/>
          <w:sz w:val="19"/>
          <w:szCs w:val="19"/>
          <w:lang w:eastAsia="en-IE"/>
        </w:rPr>
      </w:pPr>
      <w:r>
        <w:rPr>
          <w:rFonts w:ascii="Times New Roman" w:hAnsi="Times New Roman" w:eastAsia="Times New Roman" w:cs="Times New Roman"/>
          <w:color w:val="222222"/>
          <w:sz w:val="19"/>
          <w:szCs w:val="19"/>
          <w:lang w:eastAsia="en-IE"/>
        </w:rPr>
        <w:t>​</w:t>
      </w:r>
    </w:p>
    <w:p>
      <w:pPr>
        <w:shd w:val="clear" w:color="auto" w:fill="FFFFFF"/>
        <w:spacing w:after="0" w:line="240" w:lineRule="auto"/>
        <w:rPr>
          <w:rFonts w:ascii="Arial" w:hAnsi="Arial" w:eastAsia="Times New Roman" w:cs="Arial"/>
          <w:color w:val="222222"/>
          <w:sz w:val="19"/>
          <w:szCs w:val="19"/>
          <w:lang w:eastAsia="en-IE"/>
        </w:rPr>
      </w:pPr>
      <w:r>
        <w:rPr>
          <w:rFonts w:ascii="Comic Sans MS" w:hAnsi="Comic Sans MS" w:eastAsia="Times New Roman" w:cs="Arial"/>
          <w:color w:val="222222"/>
          <w:sz w:val="19"/>
          <w:szCs w:val="19"/>
          <w:lang w:eastAsia="en-IE"/>
        </w:rPr>
        <w:t> </w:t>
      </w:r>
    </w:p>
    <w:p>
      <w:pPr>
        <w:shd w:val="clear" w:color="auto" w:fill="FFFFFF"/>
        <w:spacing w:after="0" w:line="240" w:lineRule="auto"/>
        <w:jc w:val="center"/>
        <w:rPr>
          <w:rFonts w:ascii="Comic Sans MS" w:hAnsi="Comic Sans MS" w:eastAsia="Times New Roman" w:cs="Arial"/>
          <w:b/>
          <w:bCs/>
          <w:i/>
          <w:iCs/>
          <w:color w:val="222222"/>
          <w:sz w:val="44"/>
          <w:szCs w:val="44"/>
          <w:u w:val="single"/>
          <w:lang w:eastAsia="en-IE"/>
        </w:rPr>
      </w:pPr>
      <w:r>
        <w:rPr>
          <w:rFonts w:ascii="Comic Sans MS" w:hAnsi="Comic Sans MS" w:eastAsia="Times New Roman" w:cs="Arial"/>
          <w:b/>
          <w:bCs/>
          <w:i/>
          <w:iCs/>
          <w:color w:val="222222"/>
          <w:sz w:val="44"/>
          <w:szCs w:val="44"/>
          <w:u w:val="single"/>
          <w:lang w:eastAsia="en-IE"/>
        </w:rPr>
        <w:t>Guest Speaker:</w:t>
      </w:r>
    </w:p>
    <w:p>
      <w:pPr>
        <w:shd w:val="clear" w:color="auto" w:fill="FFFFFF"/>
        <w:spacing w:after="0" w:line="240" w:lineRule="auto"/>
        <w:rPr>
          <w:rFonts w:ascii="Comic Sans MS" w:hAnsi="Comic Sans MS" w:eastAsia="Times New Roman" w:cs="Arial"/>
          <w:b/>
          <w:bCs/>
          <w:i/>
          <w:iCs/>
          <w:color w:val="222222"/>
          <w:sz w:val="44"/>
          <w:szCs w:val="44"/>
          <w:u w:val="single"/>
          <w:lang w:eastAsia="en-IE"/>
        </w:rPr>
      </w:pPr>
    </w:p>
    <w:p>
      <w:pPr>
        <w:shd w:val="clear" w:color="auto" w:fill="FFFFFF"/>
        <w:spacing w:after="0" w:line="240" w:lineRule="auto"/>
        <w:rPr>
          <w:rFonts w:ascii="Arial" w:hAnsi="Arial" w:eastAsia="Times New Roman" w:cs="Arial"/>
          <w:color w:val="222222"/>
          <w:sz w:val="26"/>
          <w:szCs w:val="26"/>
          <w:lang w:eastAsia="en-IE"/>
        </w:rPr>
      </w:pPr>
      <w:r>
        <w:rPr>
          <w:rFonts w:ascii="Comic Sans MS" w:hAnsi="Comic Sans MS" w:eastAsia="Times New Roman" w:cs="Arial"/>
          <w:color w:val="222222"/>
          <w:sz w:val="26"/>
          <w:szCs w:val="26"/>
          <w:lang w:eastAsia="en-IE"/>
        </w:rPr>
        <w:t xml:space="preserve">Our Guest Speaker this year will be Gareth Gibson from the Donegal Youth Service. Gareth and his colleagues from the Donegal Youth Service will deliver </w:t>
      </w:r>
      <w:r>
        <w:rPr>
          <w:rFonts w:ascii="Comic Sans MS" w:hAnsi="Comic Sans MS" w:eastAsia="Times New Roman" w:cs="Arial"/>
          <w:i/>
          <w:color w:val="222222"/>
          <w:sz w:val="26"/>
          <w:szCs w:val="26"/>
          <w:lang w:eastAsia="en-IE"/>
        </w:rPr>
        <w:t xml:space="preserve">Internet Safety </w:t>
      </w:r>
      <w:r>
        <w:rPr>
          <w:rFonts w:ascii="Comic Sans MS" w:hAnsi="Comic Sans MS" w:eastAsia="Times New Roman" w:cs="Arial"/>
          <w:color w:val="222222"/>
          <w:sz w:val="26"/>
          <w:szCs w:val="26"/>
          <w:lang w:eastAsia="en-IE"/>
        </w:rPr>
        <w:t>seminars to each of our 5</w:t>
      </w:r>
      <w:r>
        <w:rPr>
          <w:rFonts w:ascii="Comic Sans MS" w:hAnsi="Comic Sans MS" w:eastAsia="Times New Roman" w:cs="Arial"/>
          <w:color w:val="222222"/>
          <w:sz w:val="26"/>
          <w:szCs w:val="26"/>
          <w:vertAlign w:val="superscript"/>
          <w:lang w:eastAsia="en-IE"/>
        </w:rPr>
        <w:t>th</w:t>
      </w:r>
      <w:r>
        <w:rPr>
          <w:rFonts w:ascii="Comic Sans MS" w:hAnsi="Comic Sans MS" w:eastAsia="Times New Roman" w:cs="Arial"/>
          <w:color w:val="222222"/>
          <w:sz w:val="26"/>
          <w:szCs w:val="26"/>
          <w:lang w:eastAsia="en-IE"/>
        </w:rPr>
        <w:t xml:space="preserve"> and 6</w:t>
      </w:r>
      <w:r>
        <w:rPr>
          <w:rFonts w:ascii="Comic Sans MS" w:hAnsi="Comic Sans MS" w:eastAsia="Times New Roman" w:cs="Arial"/>
          <w:color w:val="222222"/>
          <w:sz w:val="26"/>
          <w:szCs w:val="26"/>
          <w:vertAlign w:val="superscript"/>
          <w:lang w:eastAsia="en-IE"/>
        </w:rPr>
        <w:t>th</w:t>
      </w:r>
      <w:r>
        <w:rPr>
          <w:rFonts w:ascii="Comic Sans MS" w:hAnsi="Comic Sans MS" w:eastAsia="Times New Roman" w:cs="Arial"/>
          <w:color w:val="222222"/>
          <w:sz w:val="26"/>
          <w:szCs w:val="26"/>
          <w:lang w:eastAsia="en-IE"/>
        </w:rPr>
        <w:t xml:space="preserve"> classes during November.</w:t>
      </w:r>
    </w:p>
    <w:p>
      <w:pPr>
        <w:shd w:val="clear" w:color="auto" w:fill="FFFFFF"/>
        <w:spacing w:after="0" w:line="240" w:lineRule="auto"/>
        <w:rPr>
          <w:rFonts w:ascii="Comic Sans MS" w:hAnsi="Comic Sans MS" w:eastAsia="Times New Roman" w:cs="Arial"/>
          <w:color w:val="222222"/>
          <w:sz w:val="26"/>
          <w:szCs w:val="26"/>
          <w:lang w:eastAsia="en-IE"/>
        </w:rPr>
      </w:pPr>
      <w:r>
        <w:rPr>
          <w:rFonts w:ascii="Comic Sans MS" w:hAnsi="Comic Sans MS" w:eastAsia="Times New Roman" w:cs="Arial"/>
          <w:color w:val="222222"/>
          <w:sz w:val="26"/>
          <w:szCs w:val="26"/>
          <w:lang w:eastAsia="en-IE"/>
        </w:rPr>
        <w:t>Gareth has years of practical experience in the area of helping children and their families deal with internet safety and we look forward to his presentation which will be relevant to parents of all pupils regardless of the pupil’s age.</w:t>
      </w:r>
    </w:p>
    <w:p>
      <w:pPr>
        <w:shd w:val="clear" w:color="auto" w:fill="FFFFFF"/>
        <w:spacing w:after="0" w:line="240" w:lineRule="auto"/>
        <w:jc w:val="center"/>
        <w:rPr>
          <w:rFonts w:ascii="Comic Sans MS" w:hAnsi="Comic Sans MS" w:eastAsia="Times New Roman" w:cs="Arial"/>
          <w:b/>
          <w:i/>
          <w:color w:val="222222"/>
          <w:sz w:val="28"/>
          <w:szCs w:val="28"/>
          <w:u w:val="single"/>
          <w:lang w:eastAsia="en-IE"/>
        </w:rPr>
      </w:pPr>
    </w:p>
    <w:p>
      <w:pPr>
        <w:shd w:val="clear" w:color="auto" w:fill="FFFFFF"/>
        <w:spacing w:after="0" w:line="240" w:lineRule="auto"/>
        <w:jc w:val="center"/>
        <w:rPr>
          <w:rFonts w:ascii="Arial" w:hAnsi="Arial" w:eastAsia="Times New Roman" w:cs="Arial"/>
          <w:color w:val="222222"/>
          <w:sz w:val="28"/>
          <w:szCs w:val="28"/>
          <w:lang w:eastAsia="en-IE"/>
        </w:rPr>
      </w:pPr>
      <w:r>
        <w:rPr>
          <w:rFonts w:ascii="Comic Sans MS" w:hAnsi="Comic Sans MS" w:eastAsia="Times New Roman" w:cs="Arial"/>
          <w:b/>
          <w:i/>
          <w:color w:val="222222"/>
          <w:sz w:val="28"/>
          <w:szCs w:val="28"/>
          <w:u w:val="single"/>
          <w:lang w:eastAsia="en-IE"/>
        </w:rPr>
        <w:t>We will finish with a cup of tea before 8.30p.m.</w:t>
      </w:r>
    </w:p>
    <w:p>
      <w:pPr>
        <w:tabs>
          <w:tab w:val="left" w:pos="2880"/>
          <w:tab w:val="left" w:pos="3960"/>
        </w:tabs>
        <w:rPr>
          <w:rFonts w:ascii="Blackadder ITC" w:hAnsi="Blackadder ITC"/>
          <w:sz w:val="48"/>
          <w:szCs w:val="48"/>
          <w:u w:val="single"/>
        </w:rPr>
      </w:pPr>
    </w:p>
    <w:p>
      <w:pPr>
        <w:tabs>
          <w:tab w:val="left" w:pos="2880"/>
          <w:tab w:val="left" w:pos="3960"/>
        </w:tabs>
        <w:rPr>
          <w:rFonts w:ascii="Blackadder ITC" w:hAnsi="Blackadder ITC"/>
          <w:sz w:val="48"/>
          <w:szCs w:val="48"/>
          <w:u w:val="single"/>
        </w:rPr>
      </w:pPr>
      <w:r>
        <w:rPr>
          <w:rFonts w:ascii="Blackadder ITC" w:hAnsi="Blackadder ITC"/>
          <w:sz w:val="48"/>
          <w:szCs w:val="48"/>
          <w:u w:val="single"/>
        </w:rPr>
        <w:t>Luke Kilcoyne</w:t>
      </w:r>
      <w:r>
        <w:rPr>
          <w:rFonts w:ascii="Blackadder ITC" w:hAnsi="Blackadder ITC"/>
          <w:sz w:val="48"/>
          <w:szCs w:val="48"/>
        </w:rPr>
        <w:t xml:space="preserve">                                          </w:t>
      </w:r>
      <w:r>
        <w:rPr>
          <w:rFonts w:ascii="Blackadder ITC" w:hAnsi="Blackadder ITC"/>
          <w:sz w:val="48"/>
          <w:szCs w:val="48"/>
          <w:u w:val="single"/>
        </w:rPr>
        <w:t>Tracy Sheridan</w:t>
      </w:r>
    </w:p>
    <w:p>
      <w:pPr>
        <w:tabs>
          <w:tab w:val="left" w:pos="2880"/>
          <w:tab w:val="left" w:pos="3960"/>
        </w:tabs>
        <w:rPr>
          <w:rFonts w:ascii="Comic Sans MS" w:hAnsi="Comic Sans MS"/>
          <w:sz w:val="28"/>
          <w:szCs w:val="28"/>
        </w:rPr>
      </w:pPr>
      <w:r>
        <w:rPr>
          <w:rFonts w:ascii="Comic Sans MS" w:hAnsi="Comic Sans MS"/>
          <w:sz w:val="28"/>
          <w:szCs w:val="28"/>
        </w:rPr>
        <w:t>Principal Teacher                             Chairperson, Parents’ Association</w:t>
      </w:r>
    </w:p>
    <w:p>
      <w:pPr>
        <w:tabs>
          <w:tab w:val="left" w:pos="2880"/>
          <w:tab w:val="left" w:pos="3960"/>
        </w:tabs>
        <w:jc w:val="center"/>
        <w:rPr>
          <w:rFonts w:ascii="Comic Sans MS" w:hAnsi="Comic Sans MS"/>
          <w:b/>
          <w:i/>
          <w:sz w:val="30"/>
          <w:szCs w:val="30"/>
          <w:u w:val="single"/>
        </w:rPr>
      </w:pPr>
    </w:p>
    <w:p>
      <w:pPr>
        <w:tabs>
          <w:tab w:val="left" w:pos="2880"/>
          <w:tab w:val="left" w:pos="3960"/>
        </w:tabs>
        <w:rPr>
          <w:rFonts w:ascii="Comic Sans MS" w:hAnsi="Comic Sans MS"/>
          <w:b/>
          <w:i/>
          <w:sz w:val="30"/>
          <w:szCs w:val="30"/>
          <w:u w:val="single"/>
        </w:rPr>
      </w:pPr>
      <w:r>
        <w:rPr>
          <w:rFonts w:ascii="Comic Sans MS" w:hAnsi="Comic Sans MS"/>
          <w:b/>
          <w:i/>
          <w:sz w:val="30"/>
          <w:szCs w:val="30"/>
          <w:u w:val="single"/>
        </w:rPr>
        <w:t>Election of Parent Nominees of the Board of Management.</w:t>
      </w:r>
    </w:p>
    <w:p>
      <w:pPr>
        <w:jc w:val="both"/>
        <w:rPr>
          <w:rFonts w:ascii="Comic Sans MS" w:hAnsi="Comic Sans MS" w:cs="Arial"/>
          <w:sz w:val="23"/>
          <w:szCs w:val="23"/>
        </w:rPr>
      </w:pPr>
      <w:r>
        <w:rPr>
          <w:rFonts w:ascii="Comic Sans MS" w:hAnsi="Comic Sans MS" w:cs="Arial"/>
          <w:sz w:val="23"/>
          <w:szCs w:val="23"/>
        </w:rPr>
        <w:t>Dear Parent/s, Guardian/s,                                                     22</w:t>
      </w:r>
      <w:r>
        <w:rPr>
          <w:rFonts w:ascii="Comic Sans MS" w:hAnsi="Comic Sans MS" w:cs="Arial"/>
          <w:sz w:val="23"/>
          <w:szCs w:val="23"/>
          <w:vertAlign w:val="superscript"/>
        </w:rPr>
        <w:t>nd</w:t>
      </w:r>
      <w:r>
        <w:rPr>
          <w:rFonts w:ascii="Comic Sans MS" w:hAnsi="Comic Sans MS" w:cs="Arial"/>
          <w:sz w:val="23"/>
          <w:szCs w:val="23"/>
        </w:rPr>
        <w:t xml:space="preserve"> October 2019</w:t>
      </w:r>
    </w:p>
    <w:p>
      <w:pPr>
        <w:jc w:val="both"/>
        <w:rPr>
          <w:rFonts w:ascii="Comic Sans MS" w:hAnsi="Comic Sans MS" w:cs="Arial"/>
          <w:color w:val="222222"/>
          <w:sz w:val="23"/>
          <w:szCs w:val="23"/>
          <w:shd w:val="clear" w:color="auto" w:fill="FFFFFF"/>
        </w:rPr>
      </w:pPr>
      <w:r>
        <w:rPr>
          <w:rFonts w:ascii="Comic Sans MS" w:hAnsi="Comic Sans MS" w:cs="Arial"/>
          <w:sz w:val="23"/>
          <w:szCs w:val="23"/>
        </w:rPr>
        <w:t xml:space="preserve">As you may be aware the current term of the Board of Management will expire on 30/11/2019 and a new Board of Management takes up office on 01/12/2019. The patron of our school is the </w:t>
      </w:r>
      <w:r>
        <w:rPr>
          <w:rFonts w:ascii="Comic Sans MS" w:hAnsi="Comic Sans MS" w:cs="Arial"/>
          <w:color w:val="222222"/>
          <w:sz w:val="23"/>
          <w:szCs w:val="23"/>
          <w:shd w:val="clear" w:color="auto" w:fill="FFFFFF"/>
        </w:rPr>
        <w:t>Bishop of Raphoe – Bishop Alan McGuckian. The </w:t>
      </w:r>
      <w:r>
        <w:rPr>
          <w:rFonts w:ascii="Comic Sans MS" w:hAnsi="Comic Sans MS" w:cs="Arial"/>
          <w:bCs/>
          <w:color w:val="222222"/>
          <w:sz w:val="23"/>
          <w:szCs w:val="23"/>
          <w:shd w:val="clear" w:color="auto" w:fill="FFFFFF"/>
        </w:rPr>
        <w:t>board's</w:t>
      </w:r>
      <w:r>
        <w:rPr>
          <w:rFonts w:ascii="Comic Sans MS" w:hAnsi="Comic Sans MS" w:cs="Arial"/>
          <w:color w:val="222222"/>
          <w:sz w:val="23"/>
          <w:szCs w:val="23"/>
          <w:shd w:val="clear" w:color="auto" w:fill="FFFFFF"/>
        </w:rPr>
        <w:t> main function is to manage the </w:t>
      </w:r>
      <w:r>
        <w:rPr>
          <w:rFonts w:ascii="Comic Sans MS" w:hAnsi="Comic Sans MS" w:cs="Arial"/>
          <w:bCs/>
          <w:color w:val="222222"/>
          <w:sz w:val="23"/>
          <w:szCs w:val="23"/>
          <w:shd w:val="clear" w:color="auto" w:fill="FFFFFF"/>
        </w:rPr>
        <w:t>school</w:t>
      </w:r>
      <w:r>
        <w:rPr>
          <w:rFonts w:ascii="Comic Sans MS" w:hAnsi="Comic Sans MS" w:cs="Arial"/>
          <w:color w:val="222222"/>
          <w:sz w:val="23"/>
          <w:szCs w:val="23"/>
          <w:shd w:val="clear" w:color="auto" w:fill="FFFFFF"/>
        </w:rPr>
        <w:t> on behalf of the patron and for the benefit of the students and to provide an appropriate education for each student at the school. The Board of Management has 8 members:</w:t>
      </w:r>
    </w:p>
    <w:p>
      <w:pPr>
        <w:pStyle w:val="5"/>
        <w:numPr>
          <w:ilvl w:val="0"/>
          <w:numId w:val="1"/>
        </w:numPr>
        <w:jc w:val="both"/>
        <w:rPr>
          <w:rFonts w:ascii="Comic Sans MS" w:hAnsi="Comic Sans MS" w:cs="Arial"/>
          <w:color w:val="222222"/>
          <w:sz w:val="23"/>
          <w:szCs w:val="23"/>
          <w:shd w:val="clear" w:color="auto" w:fill="FFFFFF"/>
        </w:rPr>
      </w:pPr>
      <w:r>
        <w:rPr>
          <w:rFonts w:ascii="Comic Sans MS" w:hAnsi="Comic Sans MS" w:cs="Arial"/>
          <w:color w:val="222222"/>
          <w:sz w:val="23"/>
          <w:szCs w:val="23"/>
          <w:shd w:val="clear" w:color="auto" w:fill="FFFFFF"/>
        </w:rPr>
        <w:t>2 Patron’s nominees</w:t>
      </w:r>
    </w:p>
    <w:p>
      <w:pPr>
        <w:pStyle w:val="5"/>
        <w:numPr>
          <w:ilvl w:val="0"/>
          <w:numId w:val="1"/>
        </w:numPr>
        <w:jc w:val="both"/>
        <w:rPr>
          <w:rFonts w:ascii="Comic Sans MS" w:hAnsi="Comic Sans MS" w:cs="Arial"/>
          <w:color w:val="222222"/>
          <w:sz w:val="23"/>
          <w:szCs w:val="23"/>
          <w:shd w:val="clear" w:color="auto" w:fill="FFFFFF"/>
        </w:rPr>
      </w:pPr>
      <w:r>
        <w:rPr>
          <w:rFonts w:ascii="Comic Sans MS" w:hAnsi="Comic Sans MS" w:cs="Arial"/>
          <w:color w:val="222222"/>
          <w:sz w:val="23"/>
          <w:szCs w:val="23"/>
          <w:shd w:val="clear" w:color="auto" w:fill="FFFFFF"/>
        </w:rPr>
        <w:t>2 teachers – the Principal Teacher and one elected teacher</w:t>
      </w:r>
    </w:p>
    <w:p>
      <w:pPr>
        <w:pStyle w:val="5"/>
        <w:numPr>
          <w:ilvl w:val="0"/>
          <w:numId w:val="1"/>
        </w:numPr>
        <w:jc w:val="both"/>
        <w:rPr>
          <w:rFonts w:ascii="Comic Sans MS" w:hAnsi="Comic Sans MS" w:cs="Arial"/>
          <w:color w:val="222222"/>
          <w:sz w:val="23"/>
          <w:szCs w:val="23"/>
          <w:shd w:val="clear" w:color="auto" w:fill="FFFFFF"/>
        </w:rPr>
      </w:pPr>
      <w:r>
        <w:rPr>
          <w:rFonts w:ascii="Comic Sans MS" w:hAnsi="Comic Sans MS" w:cs="Arial"/>
          <w:color w:val="222222"/>
          <w:sz w:val="23"/>
          <w:szCs w:val="23"/>
          <w:shd w:val="clear" w:color="auto" w:fill="FFFFFF"/>
        </w:rPr>
        <w:t>2 parents</w:t>
      </w:r>
    </w:p>
    <w:p>
      <w:pPr>
        <w:pStyle w:val="5"/>
        <w:numPr>
          <w:ilvl w:val="0"/>
          <w:numId w:val="1"/>
        </w:numPr>
        <w:jc w:val="both"/>
        <w:rPr>
          <w:rFonts w:ascii="Comic Sans MS" w:hAnsi="Comic Sans MS" w:cs="Arial"/>
          <w:color w:val="222222"/>
          <w:sz w:val="23"/>
          <w:szCs w:val="23"/>
          <w:shd w:val="clear" w:color="auto" w:fill="FFFFFF"/>
        </w:rPr>
      </w:pPr>
      <w:r>
        <w:rPr>
          <w:rFonts w:ascii="Comic Sans MS" w:hAnsi="Comic Sans MS" w:cs="Arial"/>
          <w:color w:val="222222"/>
          <w:sz w:val="23"/>
          <w:szCs w:val="23"/>
          <w:shd w:val="clear" w:color="auto" w:fill="FFFFFF"/>
        </w:rPr>
        <w:t>2 community nominees</w:t>
      </w:r>
    </w:p>
    <w:p>
      <w:pPr>
        <w:jc w:val="both"/>
        <w:rPr>
          <w:rFonts w:ascii="Comic Sans MS" w:hAnsi="Comic Sans MS" w:cs="Arial"/>
          <w:sz w:val="23"/>
          <w:szCs w:val="23"/>
        </w:rPr>
      </w:pPr>
      <w:r>
        <w:rPr>
          <w:rFonts w:ascii="Comic Sans MS" w:hAnsi="Comic Sans MS" w:cs="Arial"/>
          <w:sz w:val="23"/>
          <w:szCs w:val="23"/>
        </w:rPr>
        <w:t xml:space="preserve">Two parents of children enrolled in the school (one being a mother and the other a father) must be elected by the general body of parents of children enrolled in the school. </w:t>
      </w:r>
    </w:p>
    <w:p>
      <w:pPr>
        <w:jc w:val="both"/>
        <w:rPr>
          <w:rFonts w:ascii="Comic Sans MS" w:hAnsi="Comic Sans MS" w:cs="Arial"/>
          <w:sz w:val="23"/>
          <w:szCs w:val="23"/>
        </w:rPr>
      </w:pPr>
      <w:r>
        <w:rPr>
          <w:rFonts w:ascii="Comic Sans MS" w:hAnsi="Comic Sans MS" w:cs="Arial"/>
          <w:sz w:val="23"/>
          <w:szCs w:val="23"/>
        </w:rPr>
        <w:t>A meeting to elect 2 parents as parent nominees to the new Board of Management will be held at the school on Monday 4</w:t>
      </w:r>
      <w:r>
        <w:rPr>
          <w:rFonts w:ascii="Comic Sans MS" w:hAnsi="Comic Sans MS" w:cs="Arial"/>
          <w:sz w:val="23"/>
          <w:szCs w:val="23"/>
          <w:vertAlign w:val="superscript"/>
        </w:rPr>
        <w:t>th</w:t>
      </w:r>
      <w:r>
        <w:rPr>
          <w:rFonts w:ascii="Comic Sans MS" w:hAnsi="Comic Sans MS" w:cs="Arial"/>
          <w:sz w:val="23"/>
          <w:szCs w:val="23"/>
        </w:rPr>
        <w:t xml:space="preserve"> November at 7.00p.m. </w:t>
      </w:r>
    </w:p>
    <w:p>
      <w:pPr>
        <w:jc w:val="both"/>
        <w:rPr>
          <w:rFonts w:ascii="Comic Sans MS" w:hAnsi="Comic Sans MS" w:cs="Arial"/>
          <w:sz w:val="23"/>
          <w:szCs w:val="23"/>
        </w:rPr>
      </w:pPr>
      <w:r>
        <w:rPr>
          <w:rFonts w:ascii="Comic Sans MS" w:hAnsi="Comic Sans MS" w:cs="Arial"/>
          <w:sz w:val="23"/>
          <w:szCs w:val="23"/>
        </w:rPr>
        <w:t>At this meeting:</w:t>
      </w:r>
    </w:p>
    <w:p>
      <w:pPr>
        <w:numPr>
          <w:ilvl w:val="0"/>
          <w:numId w:val="2"/>
        </w:numPr>
        <w:spacing w:after="200" w:line="276" w:lineRule="auto"/>
        <w:jc w:val="both"/>
        <w:rPr>
          <w:rFonts w:ascii="Comic Sans MS" w:hAnsi="Comic Sans MS" w:cs="Arial"/>
          <w:sz w:val="23"/>
          <w:szCs w:val="23"/>
        </w:rPr>
      </w:pPr>
      <w:r>
        <w:rPr>
          <w:rFonts w:ascii="Comic Sans MS" w:hAnsi="Comic Sans MS" w:cs="Arial"/>
          <w:sz w:val="23"/>
          <w:szCs w:val="23"/>
        </w:rPr>
        <w:t>Nominations will be sought from parents for persons to stand for election as parent nominees on the Board.</w:t>
      </w:r>
    </w:p>
    <w:p>
      <w:pPr>
        <w:numPr>
          <w:ilvl w:val="0"/>
          <w:numId w:val="2"/>
        </w:numPr>
        <w:spacing w:after="200" w:line="276" w:lineRule="auto"/>
        <w:jc w:val="both"/>
        <w:rPr>
          <w:rFonts w:ascii="Comic Sans MS" w:hAnsi="Comic Sans MS" w:cs="Arial"/>
          <w:sz w:val="23"/>
          <w:szCs w:val="23"/>
        </w:rPr>
      </w:pPr>
      <w:r>
        <w:rPr>
          <w:rFonts w:ascii="Comic Sans MS" w:hAnsi="Comic Sans MS" w:cs="Arial"/>
          <w:sz w:val="23"/>
          <w:szCs w:val="23"/>
        </w:rPr>
        <w:t xml:space="preserve">A ballot will be held at the meeting to elect the nominees.  If there is only one nominee for either panel, the nominees shall be deemed to be elected.  If more than one nomination is received for either of the panels, a secret ballot shall be held at the meeting. </w:t>
      </w:r>
    </w:p>
    <w:p>
      <w:pPr>
        <w:numPr>
          <w:ilvl w:val="0"/>
          <w:numId w:val="2"/>
        </w:numPr>
        <w:spacing w:after="200" w:line="276" w:lineRule="auto"/>
        <w:jc w:val="both"/>
        <w:rPr>
          <w:rFonts w:ascii="Comic Sans MS" w:hAnsi="Comic Sans MS" w:cs="Arial"/>
          <w:sz w:val="23"/>
          <w:szCs w:val="23"/>
        </w:rPr>
      </w:pPr>
      <w:r>
        <w:rPr>
          <w:rFonts w:ascii="Comic Sans MS" w:hAnsi="Comic Sans MS" w:cs="Arial"/>
          <w:sz w:val="23"/>
          <w:szCs w:val="23"/>
        </w:rPr>
        <w:t>Please note that you may self-nominate at the meeting. Whether or not you self-nominate, or are nominated by another parent/guardian, you must be seconded by a person attending the meeting.</w:t>
      </w:r>
    </w:p>
    <w:p>
      <w:pPr>
        <w:jc w:val="both"/>
        <w:rPr>
          <w:rFonts w:ascii="Comic Sans MS" w:hAnsi="Comic Sans MS" w:cs="Arial"/>
          <w:sz w:val="24"/>
          <w:szCs w:val="24"/>
        </w:rPr>
      </w:pPr>
      <w:r>
        <w:rPr>
          <w:rFonts w:ascii="Comic Sans MS" w:hAnsi="Comic Sans MS" w:cs="Arial"/>
          <w:sz w:val="24"/>
          <w:szCs w:val="24"/>
        </w:rPr>
        <w:t>Mise, le meas,</w:t>
      </w:r>
    </w:p>
    <w:p>
      <w:pPr>
        <w:jc w:val="both"/>
        <w:rPr>
          <w:rFonts w:ascii="Comic Sans MS" w:hAnsi="Comic Sans MS" w:cs="Arial"/>
          <w:sz w:val="24"/>
          <w:szCs w:val="24"/>
        </w:rPr>
      </w:pPr>
      <w:r>
        <w:rPr>
          <w:rFonts w:ascii="Bradley Hand ITC" w:hAnsi="Bradley Hand ITC" w:cs="Arial"/>
          <w:sz w:val="44"/>
          <w:szCs w:val="44"/>
          <w:u w:val="single"/>
        </w:rPr>
        <w:t>Fr Kevin Gillespie</w:t>
      </w:r>
    </w:p>
    <w:p>
      <w:pPr>
        <w:jc w:val="both"/>
        <w:rPr>
          <w:rFonts w:ascii="Comic Sans MS" w:hAnsi="Comic Sans MS" w:cs="Arial"/>
          <w:b/>
          <w:sz w:val="24"/>
          <w:szCs w:val="24"/>
        </w:rPr>
      </w:pPr>
      <w:r>
        <w:rPr>
          <w:rFonts w:ascii="Comic Sans MS" w:hAnsi="Comic Sans MS" w:cs="Arial"/>
          <w:b/>
          <w:sz w:val="24"/>
          <w:szCs w:val="24"/>
        </w:rPr>
        <w:t>Patron’s Representative.</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Blackadder ITC">
    <w:panose1 w:val="04020505051007020D02"/>
    <w:charset w:val="00"/>
    <w:family w:val="decorative"/>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Bradley Hand ITC">
    <w:panose1 w:val="03070402050302030203"/>
    <w:charset w:val="00"/>
    <w:family w:val="script"/>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8B7"/>
    <w:multiLevelType w:val="multilevel"/>
    <w:tmpl w:val="067268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560F52"/>
    <w:multiLevelType w:val="multilevel"/>
    <w:tmpl w:val="60560F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44"/>
    <w:rsid w:val="00063727"/>
    <w:rsid w:val="00065228"/>
    <w:rsid w:val="001120FC"/>
    <w:rsid w:val="001D5E87"/>
    <w:rsid w:val="005A77FB"/>
    <w:rsid w:val="006F1313"/>
    <w:rsid w:val="00790048"/>
    <w:rsid w:val="008A5744"/>
    <w:rsid w:val="008E7266"/>
    <w:rsid w:val="00BF1D9B"/>
    <w:rsid w:val="00C00FEE"/>
    <w:rsid w:val="00DC7327"/>
    <w:rsid w:val="00F60092"/>
    <w:rsid w:val="00FD6661"/>
    <w:rsid w:val="1BC1378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455</Words>
  <Characters>2595</Characters>
  <Lines>21</Lines>
  <Paragraphs>6</Paragraphs>
  <TotalTime>119</TotalTime>
  <ScaleCrop>false</ScaleCrop>
  <LinksUpToDate>false</LinksUpToDate>
  <CharactersWithSpaces>3044</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2019-10-21T14:20:00Z</dcterms:created>
  <dc:creator>John Gallagher</dc:creator>
  <cp:lastModifiedBy>Owner</cp:lastModifiedBy>
  <cp:lastPrinted>2019-10-22T13:11:00Z</cp:lastPrinted>
  <dcterms:modified xsi:type="dcterms:W3CDTF">2019-10-24T14:45:10Z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