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Ms. Coughlan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SET: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Class</w:t>
      </w:r>
      <w:r>
        <w:rPr>
          <w:rFonts w:ascii="Arial" w:hAnsi="Arial" w:cs="Arial"/>
          <w:sz w:val="24"/>
          <w:szCs w:val="24"/>
        </w:rPr>
        <w:t>: Mrs Ferry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Week 4</w:t>
      </w:r>
      <w:r>
        <w:rPr>
          <w:rFonts w:ascii="Arial" w:hAnsi="Arial" w:cs="Arial"/>
          <w:sz w:val="24"/>
          <w:szCs w:val="24"/>
        </w:rPr>
        <w:t xml:space="preserve"> April 20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- April 24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6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Write About: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Fruit and Vegetables.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Design a menu with a choice of three breakfasts that have fruit.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Design a menu with a choice of three dinners that have vegetables.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Why are fruit and vegetables so important?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Which foods contain a lot of vitamin C?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Think About: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elderly.</w:t>
            </w:r>
          </w:p>
          <w:p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Draw a picture of an old couple going for a walk to feed the ducks in the park on a cloudy day with six clouds around them.</w:t>
            </w:r>
          </w:p>
          <w:p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What you think they might need.</w:t>
            </w:r>
          </w:p>
          <w:p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Name 5 things that you can do for yourself that old people cannot do or might need help with.</w:t>
            </w:r>
          </w:p>
          <w:p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Find Out About: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Flowers.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H</w:t>
            </w:r>
            <w:r>
              <w:rPr>
                <w:rStyle w:val="8"/>
                <w:rFonts w:ascii="Arial" w:hAnsi="Arial" w:cs="Arial"/>
                <w:sz w:val="24"/>
                <w:szCs w:val="24"/>
              </w:rPr>
              <w:t xml:space="preserve">ow to draw the longitudinal section of flower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Cloud Education Centre </w:t>
            </w:r>
            <w:r>
              <w:fldChar w:fldCharType="begin"/>
            </w:r>
            <w:r>
              <w:instrText xml:space="preserve"> HYPERLINK "https://www.youtube.com/watch?v=SmicbLaHlfo"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https://www.youtube.com/watch?v=SmicbLaHlfo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   Draw a picture of the iris, the flower on our school logo.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A plant is a living thing. So too is an animal. A stone is not.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five plants. Name five animals. Name five things that are non-living.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What makes animals and plants different from non-living matter?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Talk About: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Name three products we use for cleaning our bodies and say what each is for.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Think of a sentence about each of these different layers and say what each does. Clothes layer, skin layer, lungs layer and bone layer.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Fri</w:t>
            </w: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Read About: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Air.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Draw a picture of an astronaut re-entering the earth’s atmosphere with four clouds around him/her.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In these clouds, write some information that you have read or have googled about the ‘ozone layer’.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94"/>
    <w:rsid w:val="00165FA5"/>
    <w:rsid w:val="00181E65"/>
    <w:rsid w:val="00290D98"/>
    <w:rsid w:val="00452515"/>
    <w:rsid w:val="005A4805"/>
    <w:rsid w:val="005F159F"/>
    <w:rsid w:val="006E41AB"/>
    <w:rsid w:val="00782CAE"/>
    <w:rsid w:val="007B3F26"/>
    <w:rsid w:val="008C153D"/>
    <w:rsid w:val="00957FCE"/>
    <w:rsid w:val="00A96535"/>
    <w:rsid w:val="00AB2907"/>
    <w:rsid w:val="00E8405C"/>
    <w:rsid w:val="00E92994"/>
    <w:rsid w:val="00EA0AD4"/>
    <w:rsid w:val="00EF2C1D"/>
    <w:rsid w:val="613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Grid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style-scope"/>
    <w:basedOn w:val="2"/>
    <w:uiPriority w:val="0"/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1378</Characters>
  <Lines>11</Lines>
  <Paragraphs>3</Paragraphs>
  <TotalTime>2</TotalTime>
  <ScaleCrop>false</ScaleCrop>
  <LinksUpToDate>false</LinksUpToDate>
  <CharactersWithSpaces>1616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2020-04-17T07:03:00Z</dcterms:created>
  <dc:creator>Martha Coughlan</dc:creator>
  <cp:lastModifiedBy>Owner</cp:lastModifiedBy>
  <dcterms:modified xsi:type="dcterms:W3CDTF">2020-04-17T11:26:25Z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</Properties>
</file>