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pacing w:before="0" w:beforeAutospacing="0" w:after="160" w:afterAutospacing="0" w:line="256" w:lineRule="auto"/>
        <w:ind w:left="0" w:right="0"/>
        <w:jc w:val="center"/>
        <w:rPr>
          <w:rFonts w:hint="default" w:hAnsi="Comic Sans MS" w:eastAsia="Comic Sans MS" w:cs="Comic Sans MS" w:asciiTheme="minorAscii"/>
          <w:b/>
          <w:color w:val="00B050"/>
          <w:kern w:val="0"/>
          <w:sz w:val="24"/>
          <w:szCs w:val="24"/>
          <w:lang w:val="en-US" w:eastAsia="zh-CN" w:bidi="ar"/>
        </w:rPr>
      </w:pPr>
      <w:r>
        <w:rPr>
          <w:rFonts w:hint="default" w:hAnsi="Comic Sans MS" w:eastAsia="Comic Sans MS" w:cs="Comic Sans MS" w:asciiTheme="minorAscii"/>
          <w:b/>
          <w:color w:val="00B050"/>
          <w:kern w:val="0"/>
          <w:sz w:val="24"/>
          <w:szCs w:val="24"/>
          <w:lang w:val="en-US" w:eastAsia="zh-CN" w:bidi="ar"/>
        </w:rPr>
        <w:t>Mrs Mc Ginley- S.E.T- Week 3 Closure and Easter Break</w:t>
      </w:r>
    </w:p>
    <w:p>
      <w:pPr>
        <w:jc w:val="center"/>
        <w:rPr>
          <w:rFonts w:hint="default" w:hAnsi="Comic Sans MS" w:eastAsia="Comic Sans MS" w:cs="Comic Sans MS" w:asciiTheme="minorAscii"/>
          <w:b/>
          <w:bCs/>
          <w:color w:val="00B050"/>
          <w:sz w:val="24"/>
          <w:szCs w:val="24"/>
          <w:lang w:val="en-US"/>
        </w:rPr>
      </w:pPr>
      <w:r>
        <w:rPr>
          <w:rFonts w:asciiTheme="minorAscii"/>
          <w:b/>
          <w:bCs/>
          <w:color w:val="00B050"/>
          <w:sz w:val="24"/>
          <w:szCs w:val="24"/>
          <w:lang w:val="en-GB"/>
        </w:rPr>
        <w:t xml:space="preserve">Senior </w:t>
      </w:r>
      <w:r>
        <w:rPr>
          <w:rFonts w:hint="default" w:asciiTheme="minorAscii"/>
          <w:b/>
          <w:bCs/>
          <w:color w:val="00B050"/>
          <w:sz w:val="24"/>
          <w:szCs w:val="24"/>
          <w:lang w:val="en-GB"/>
        </w:rPr>
        <w:t>I</w:t>
      </w:r>
      <w:r>
        <w:rPr>
          <w:rFonts w:asciiTheme="minorAscii"/>
          <w:b/>
          <w:bCs/>
          <w:color w:val="00B050"/>
          <w:sz w:val="24"/>
          <w:szCs w:val="24"/>
          <w:lang w:val="en-GB"/>
        </w:rPr>
        <w:t xml:space="preserve">nfants- </w:t>
      </w:r>
      <w:r>
        <w:rPr>
          <w:rFonts w:hint="default" w:asciiTheme="minorAscii"/>
          <w:b/>
          <w:bCs/>
          <w:color w:val="00B050"/>
          <w:sz w:val="24"/>
          <w:szCs w:val="24"/>
          <w:lang w:val="en-GB"/>
        </w:rPr>
        <w:t>F</w:t>
      </w:r>
      <w:r>
        <w:rPr>
          <w:rFonts w:asciiTheme="minorAscii"/>
          <w:b/>
          <w:bCs/>
          <w:color w:val="00B050"/>
          <w:sz w:val="24"/>
          <w:szCs w:val="24"/>
          <w:lang w:val="en-GB"/>
        </w:rPr>
        <w:t xml:space="preserve">ine </w:t>
      </w:r>
      <w:r>
        <w:rPr>
          <w:rFonts w:hint="default" w:asciiTheme="minorAscii"/>
          <w:b/>
          <w:bCs/>
          <w:color w:val="00B050"/>
          <w:sz w:val="24"/>
          <w:szCs w:val="24"/>
          <w:lang w:val="en-GB"/>
        </w:rPr>
        <w:t>M</w:t>
      </w:r>
      <w:r>
        <w:rPr>
          <w:rFonts w:asciiTheme="minorAscii"/>
          <w:b/>
          <w:bCs/>
          <w:color w:val="00B050"/>
          <w:sz w:val="24"/>
          <w:szCs w:val="24"/>
          <w:lang w:val="en-GB"/>
        </w:rPr>
        <w:t xml:space="preserve">otor </w:t>
      </w:r>
      <w:r>
        <w:rPr>
          <w:rFonts w:hint="default" w:asciiTheme="minorAscii"/>
          <w:b/>
          <w:bCs/>
          <w:color w:val="00B050"/>
          <w:sz w:val="24"/>
          <w:szCs w:val="24"/>
          <w:lang w:val="en-GB"/>
        </w:rPr>
        <w:t>G</w:t>
      </w:r>
      <w:r>
        <w:rPr>
          <w:rFonts w:asciiTheme="minorAscii"/>
          <w:b/>
          <w:bCs/>
          <w:color w:val="00B050"/>
          <w:sz w:val="24"/>
          <w:szCs w:val="24"/>
          <w:lang w:val="en-GB"/>
        </w:rPr>
        <w:t>roup</w:t>
      </w:r>
    </w:p>
    <w:p>
      <w:pPr>
        <w:keepNext w:val="0"/>
        <w:keepLines w:val="0"/>
        <w:widowControl/>
        <w:suppressLineNumbers w:val="0"/>
        <w:spacing w:before="0" w:beforeAutospacing="0" w:after="160" w:afterAutospacing="0" w:line="256" w:lineRule="auto"/>
        <w:ind w:left="0" w:right="0"/>
        <w:jc w:val="left"/>
        <w:rPr>
          <w:rFonts w:hint="default" w:hAnsi="Comic Sans MS" w:eastAsia="Comic Sans MS" w:cs="Comic Sans MS" w:asciiTheme="minorAscii"/>
          <w:kern w:val="0"/>
          <w:sz w:val="24"/>
          <w:szCs w:val="24"/>
          <w:lang w:val="en-US" w:eastAsia="zh-CN" w:bidi="ar"/>
        </w:rPr>
      </w:pPr>
    </w:p>
    <w:p>
      <w:pPr>
        <w:keepNext w:val="0"/>
        <w:keepLines w:val="0"/>
        <w:widowControl/>
        <w:suppressLineNumbers w:val="0"/>
        <w:spacing w:before="0" w:beforeAutospacing="0" w:after="160" w:afterAutospacing="0" w:line="256" w:lineRule="auto"/>
        <w:ind w:left="0" w:right="0"/>
        <w:jc w:val="both"/>
        <w:rPr>
          <w:rFonts w:hint="default" w:hAnsi="Comic Sans MS" w:eastAsia="Comic Sans MS" w:cs="Comic Sans MS" w:asciiTheme="minorAscii"/>
          <w:sz w:val="24"/>
          <w:szCs w:val="24"/>
          <w:lang w:val="en-US"/>
        </w:rPr>
      </w:pPr>
      <w:r>
        <w:rPr>
          <w:rFonts w:hint="default" w:hAnsi="Comic Sans MS" w:eastAsia="Comic Sans MS" w:cs="Comic Sans MS" w:asciiTheme="minorAscii"/>
          <w:kern w:val="0"/>
          <w:sz w:val="24"/>
          <w:szCs w:val="24"/>
          <w:lang w:val="en-US" w:eastAsia="zh-CN" w:bidi="ar"/>
        </w:rPr>
        <w:t>Dear Parent(s) and Students,</w:t>
      </w:r>
    </w:p>
    <w:p>
      <w:pPr>
        <w:jc w:val="both"/>
        <w:rPr>
          <w:rFonts w:hint="default" w:hAnsi="Comic Sans MS" w:eastAsia="Comic Sans MS" w:cs="Comic Sans MS" w:asciiTheme="minorAscii"/>
          <w:kern w:val="0"/>
          <w:sz w:val="24"/>
          <w:szCs w:val="24"/>
          <w:lang w:val="en-US" w:eastAsia="zh-CN" w:bidi="ar"/>
        </w:rPr>
      </w:pPr>
      <w:r>
        <w:rPr>
          <w:rFonts w:hint="default" w:hAnsi="Comic Sans MS" w:eastAsia="Comic Sans MS" w:cs="Comic Sans MS" w:asciiTheme="minorAscii"/>
          <w:kern w:val="0"/>
          <w:sz w:val="24"/>
          <w:szCs w:val="24"/>
          <w:lang w:val="en-US" w:eastAsia="zh-CN" w:bidi="ar"/>
        </w:rPr>
        <w:t xml:space="preserve">I hope you are well during these difficult times. Below I have given a </w:t>
      </w:r>
      <w:r>
        <w:rPr>
          <w:rFonts w:hint="default" w:hAnsi="Comic Sans MS" w:eastAsia="Comic Sans MS" w:cs="Comic Sans MS" w:asciiTheme="minorAscii"/>
          <w:kern w:val="0"/>
          <w:sz w:val="24"/>
          <w:szCs w:val="24"/>
          <w:lang w:val="en-GB" w:eastAsia="zh-CN" w:bidi="ar"/>
        </w:rPr>
        <w:t>few fine motor activities</w:t>
      </w:r>
      <w:r>
        <w:rPr>
          <w:rFonts w:hint="default" w:hAnsi="Comic Sans MS" w:eastAsia="Comic Sans MS" w:cs="Comic Sans MS" w:asciiTheme="minorAscii"/>
          <w:kern w:val="0"/>
          <w:sz w:val="24"/>
          <w:szCs w:val="24"/>
          <w:lang w:val="en-US" w:eastAsia="zh-CN" w:bidi="ar"/>
        </w:rPr>
        <w:t xml:space="preserve"> to complete with your child. Please be aware that this is only a set of ideas to be completed at a time/ day that suits you.  I understand that many of you may be working from home or on the front line so please do not feel under pressure to complete these activities, as your child will also be receiving work from class teacher. </w:t>
      </w:r>
      <w:r>
        <w:rPr>
          <w:rFonts w:hint="default" w:hAnsi="Comic Sans MS" w:eastAsia="Comic Sans MS" w:cs="Comic Sans MS" w:asciiTheme="minorAscii"/>
          <w:kern w:val="0"/>
          <w:sz w:val="24"/>
          <w:szCs w:val="24"/>
          <w:lang w:val="en-GB" w:eastAsia="zh-CN" w:bidi="ar"/>
        </w:rPr>
        <w:t xml:space="preserve"> </w:t>
      </w:r>
      <w:r>
        <w:rPr>
          <w:rFonts w:hint="default" w:hAnsi="Comic Sans MS" w:cs="Comic Sans MS" w:asciiTheme="minorAscii"/>
          <w:sz w:val="24"/>
          <w:szCs w:val="24"/>
          <w:lang w:val="en-GB"/>
        </w:rPr>
        <w:t xml:space="preserve">During the weeks ahead give </w:t>
      </w:r>
      <w:r>
        <w:rPr>
          <w:rFonts w:hint="default" w:hAnsi="Comic Sans MS" w:cs="Comic Sans MS" w:asciiTheme="minorAscii"/>
          <w:sz w:val="24"/>
          <w:szCs w:val="24"/>
        </w:rPr>
        <w:t xml:space="preserve">your child lots of opportunities to play games with rules, e.g. Snakes and Ladders, card games, bingo, etc. Play language games which focus on literacy, e.g. Scrabble, word-searches. Support your child to engage in outdoor play, e.g. garden games, </w:t>
      </w:r>
      <w:r>
        <w:rPr>
          <w:rFonts w:hint="default" w:hAnsi="Comic Sans MS" w:cs="Comic Sans MS" w:asciiTheme="minorAscii"/>
          <w:sz w:val="24"/>
          <w:szCs w:val="24"/>
          <w:lang w:val="en-GB"/>
        </w:rPr>
        <w:t>cycling</w:t>
      </w:r>
      <w:r>
        <w:rPr>
          <w:rFonts w:hint="default" w:hAnsi="Comic Sans MS" w:cs="Comic Sans MS" w:asciiTheme="minorAscii"/>
          <w:sz w:val="24"/>
          <w:szCs w:val="24"/>
        </w:rPr>
        <w:t xml:space="preserve"> etc</w:t>
      </w:r>
      <w:r>
        <w:rPr>
          <w:rFonts w:hint="default" w:hAnsi="Comic Sans MS" w:cs="Comic Sans MS" w:asciiTheme="minorAscii"/>
          <w:sz w:val="24"/>
          <w:szCs w:val="24"/>
          <w:lang w:val="en-GB"/>
        </w:rPr>
        <w:t>.</w:t>
      </w:r>
      <w:r>
        <w:rPr>
          <w:rFonts w:hint="default" w:hAnsi="Comic Sans MS" w:eastAsia="Comic Sans MS" w:cs="Comic Sans MS" w:asciiTheme="minorAscii"/>
          <w:kern w:val="0"/>
          <w:sz w:val="24"/>
          <w:szCs w:val="24"/>
          <w:lang w:val="en-GB" w:eastAsia="zh-CN" w:bidi="ar"/>
        </w:rPr>
        <w:t>O</w:t>
      </w:r>
      <w:r>
        <w:rPr>
          <w:rFonts w:hint="default" w:hAnsi="Comic Sans MS" w:eastAsia="Comic Sans MS" w:cs="Comic Sans MS" w:asciiTheme="minorAscii"/>
          <w:kern w:val="0"/>
          <w:sz w:val="24"/>
          <w:szCs w:val="24"/>
          <w:lang w:val="en-US" w:eastAsia="zh-CN" w:bidi="ar"/>
        </w:rPr>
        <w:t xml:space="preserve">ffer </w:t>
      </w:r>
      <w:bookmarkStart w:id="0" w:name="_GoBack"/>
      <w:bookmarkEnd w:id="0"/>
      <w:r>
        <w:rPr>
          <w:rFonts w:hint="default" w:hAnsi="Comic Sans MS" w:eastAsia="Comic Sans MS" w:cs="Comic Sans MS" w:asciiTheme="minorAscii"/>
          <w:kern w:val="0"/>
          <w:sz w:val="24"/>
          <w:szCs w:val="24"/>
          <w:lang w:val="en-US" w:eastAsia="zh-CN" w:bidi="ar"/>
        </w:rPr>
        <w:t>opportunities to read with your child. Discuss the cover of the book, the title, the author and illustrator. If they are feeling creative get them to draw a character from the book or their favourite part of the story.</w:t>
      </w:r>
      <w:r>
        <w:rPr>
          <w:rFonts w:hint="default" w:hAnsi="Comic Sans MS" w:eastAsia="Comic Sans MS" w:cs="Comic Sans MS" w:asciiTheme="minorAscii"/>
          <w:kern w:val="0"/>
          <w:sz w:val="24"/>
          <w:szCs w:val="24"/>
          <w:lang w:val="en-GB" w:eastAsia="zh-CN" w:bidi="ar"/>
        </w:rPr>
        <w:t xml:space="preserve"> P</w:t>
      </w:r>
      <w:r>
        <w:rPr>
          <w:rFonts w:hint="default" w:hAnsi="Comic Sans MS" w:eastAsia="Comic Sans MS" w:cs="Comic Sans MS" w:asciiTheme="minorAscii"/>
          <w:kern w:val="0"/>
          <w:sz w:val="24"/>
          <w:szCs w:val="24"/>
          <w:lang w:val="en-US" w:eastAsia="zh-CN" w:bidi="ar"/>
        </w:rPr>
        <w:t xml:space="preserve">lease see the school website for some excellent websites and resources that they may enjoy. </w:t>
      </w:r>
    </w:p>
    <w:p>
      <w:pPr>
        <w:keepNext w:val="0"/>
        <w:keepLines w:val="0"/>
        <w:widowControl/>
        <w:suppressLineNumbers w:val="0"/>
        <w:spacing w:before="0" w:beforeAutospacing="0" w:after="160" w:afterAutospacing="0" w:line="256" w:lineRule="auto"/>
        <w:ind w:left="0" w:right="0"/>
        <w:jc w:val="left"/>
        <w:rPr>
          <w:rFonts w:hint="default" w:hAnsi="Comic Sans MS" w:eastAsia="Comic Sans MS" w:cs="Comic Sans MS" w:asciiTheme="minorAscii"/>
          <w:kern w:val="0"/>
          <w:sz w:val="24"/>
          <w:szCs w:val="24"/>
          <w:lang w:val="en-US" w:eastAsia="zh-CN" w:bidi="ar"/>
        </w:rPr>
      </w:pPr>
    </w:p>
    <w:p>
      <w:pPr>
        <w:rPr>
          <w:sz w:val="24"/>
          <w:szCs w:val="24"/>
          <w:lang w:val="en-GB"/>
        </w:rPr>
      </w:pPr>
      <w:r>
        <w:rPr>
          <w:rFonts w:hint="default" w:hAnsi="Comic Sans MS" w:eastAsia="Calibri" w:cs="Times New Roman" w:asciiTheme="minorAscii"/>
          <w:sz w:val="24"/>
          <w:szCs w:val="24"/>
          <w:lang w:val="en-GB" w:eastAsia="en-US" w:bidi="ar"/>
        </w:rPr>
        <w:t>I am adding a link to the ncse.ie web-page. This has some very beneficial information for parents at this time.</w:t>
      </w:r>
    </w:p>
    <w:p>
      <w:pPr>
        <w:keepNext w:val="0"/>
        <w:keepLines w:val="0"/>
        <w:widowControl/>
        <w:suppressLineNumbers w:val="0"/>
        <w:spacing w:before="0" w:beforeAutospacing="0" w:after="160" w:afterAutospacing="0" w:line="256" w:lineRule="auto"/>
        <w:ind w:left="0" w:right="0"/>
        <w:jc w:val="left"/>
        <w:rPr>
          <w:rFonts w:hint="default" w:hAnsi="Comic Sans MS" w:eastAsia="Comic Sans MS" w:cs="Comic Sans MS" w:asciiTheme="minorAscii"/>
          <w:kern w:val="0"/>
          <w:sz w:val="24"/>
          <w:szCs w:val="24"/>
          <w:lang w:val="en-US" w:eastAsia="zh-CN" w:bidi="ar"/>
        </w:rPr>
      </w:pPr>
      <w:r>
        <w:rPr>
          <w:sz w:val="24"/>
          <w:szCs w:val="24"/>
        </w:rPr>
        <w:fldChar w:fldCharType="begin"/>
      </w:r>
      <w:r>
        <w:rPr>
          <w:sz w:val="24"/>
          <w:szCs w:val="24"/>
        </w:rPr>
        <w:instrText xml:space="preserve"> HYPERLINK "https://ncse.ie/wp-content/uploads/2020/03/Fine-and-gross-motor-info-sheets-for-the-home.pdf" </w:instrText>
      </w:r>
      <w:r>
        <w:rPr>
          <w:sz w:val="24"/>
          <w:szCs w:val="24"/>
        </w:rPr>
        <w:fldChar w:fldCharType="separate"/>
      </w:r>
      <w:r>
        <w:rPr>
          <w:rStyle w:val="5"/>
          <w:sz w:val="24"/>
          <w:szCs w:val="24"/>
        </w:rPr>
        <w:t>https://ncse.ie/wp-content/uploads/2020/03/Fine-and-gross-motor-info-sheets-for-the-home.pdf</w:t>
      </w:r>
      <w:r>
        <w:rPr>
          <w:rStyle w:val="5"/>
          <w:sz w:val="24"/>
          <w:szCs w:val="24"/>
        </w:rPr>
        <w:fldChar w:fldCharType="end"/>
      </w:r>
    </w:p>
    <w:p>
      <w:pPr>
        <w:keepNext w:val="0"/>
        <w:keepLines w:val="0"/>
        <w:widowControl/>
        <w:suppressLineNumbers w:val="0"/>
        <w:spacing w:before="0" w:beforeAutospacing="0" w:after="160" w:afterAutospacing="0" w:line="256" w:lineRule="auto"/>
        <w:ind w:left="0" w:right="0"/>
        <w:jc w:val="left"/>
        <w:rPr>
          <w:rFonts w:hint="default" w:hAnsi="Comic Sans MS" w:eastAsia="Comic Sans MS" w:cs="Comic Sans MS" w:asciiTheme="minorAscii"/>
          <w:kern w:val="0"/>
          <w:sz w:val="24"/>
          <w:szCs w:val="24"/>
          <w:lang w:val="en-US" w:eastAsia="zh-CN" w:bidi="ar"/>
        </w:rPr>
      </w:pPr>
    </w:p>
    <w:p>
      <w:pPr>
        <w:keepNext w:val="0"/>
        <w:keepLines w:val="0"/>
        <w:widowControl/>
        <w:suppressLineNumbers w:val="0"/>
        <w:spacing w:before="0" w:beforeAutospacing="0" w:after="160" w:afterAutospacing="0" w:line="256" w:lineRule="auto"/>
        <w:ind w:left="0" w:right="0"/>
        <w:jc w:val="left"/>
        <w:rPr>
          <w:rFonts w:hint="default" w:hAnsi="Comic Sans MS" w:eastAsia="Comic Sans MS" w:cs="Comic Sans MS" w:asciiTheme="minorAscii"/>
          <w:sz w:val="24"/>
          <w:szCs w:val="24"/>
          <w:lang w:val="en-US"/>
        </w:rPr>
      </w:pPr>
      <w:r>
        <w:rPr>
          <w:rFonts w:hint="default" w:hAnsi="Comic Sans MS" w:eastAsia="Comic Sans MS" w:cs="Comic Sans MS" w:asciiTheme="minorAscii"/>
          <w:kern w:val="0"/>
          <w:sz w:val="24"/>
          <w:szCs w:val="24"/>
          <w:lang w:val="en-US" w:eastAsia="zh-CN" w:bidi="ar"/>
        </w:rPr>
        <w:t xml:space="preserve">Happy Easter and take care, </w:t>
      </w:r>
    </w:p>
    <w:p>
      <w:pPr>
        <w:keepNext w:val="0"/>
        <w:keepLines w:val="0"/>
        <w:widowControl/>
        <w:suppressLineNumbers w:val="0"/>
        <w:spacing w:before="0" w:beforeAutospacing="0" w:after="160" w:afterAutospacing="0" w:line="256" w:lineRule="auto"/>
        <w:ind w:left="0" w:right="0"/>
        <w:jc w:val="left"/>
        <w:rPr>
          <w:rFonts w:hint="default" w:hAnsi="Comic Sans MS" w:eastAsia="Comic Sans MS" w:cs="Comic Sans MS" w:asciiTheme="minorAscii"/>
          <w:kern w:val="0"/>
          <w:sz w:val="24"/>
          <w:szCs w:val="24"/>
          <w:lang w:val="en-US" w:eastAsia="zh-CN" w:bidi="ar"/>
        </w:rPr>
      </w:pPr>
      <w:r>
        <w:rPr>
          <w:rFonts w:hint="default" w:hAnsi="Comic Sans MS" w:eastAsia="Comic Sans MS" w:cs="Comic Sans MS" w:asciiTheme="minorAscii"/>
          <w:kern w:val="0"/>
          <w:sz w:val="24"/>
          <w:szCs w:val="24"/>
          <w:lang w:val="en-US" w:eastAsia="zh-CN" w:bidi="ar"/>
        </w:rPr>
        <w:t>Eilís Mc Ginley</w:t>
      </w:r>
    </w:p>
    <w:p>
      <w:pPr>
        <w:keepNext w:val="0"/>
        <w:keepLines w:val="0"/>
        <w:widowControl/>
        <w:suppressLineNumbers w:val="0"/>
        <w:spacing w:before="0" w:beforeAutospacing="0" w:after="160" w:afterAutospacing="0" w:line="256" w:lineRule="auto"/>
        <w:ind w:left="0" w:right="0"/>
        <w:jc w:val="left"/>
        <w:rPr>
          <w:rFonts w:hint="default" w:hAnsi="Comic Sans MS" w:eastAsia="Comic Sans MS" w:cs="Comic Sans MS" w:asciiTheme="minorAscii"/>
          <w:kern w:val="0"/>
          <w:sz w:val="22"/>
          <w:szCs w:val="22"/>
          <w:lang w:val="en-US" w:eastAsia="zh-CN" w:bidi="ar"/>
        </w:rPr>
      </w:pPr>
    </w:p>
    <w:p>
      <w:pPr>
        <w:keepNext w:val="0"/>
        <w:keepLines w:val="0"/>
        <w:widowControl/>
        <w:suppressLineNumbers w:val="0"/>
        <w:spacing w:before="0" w:beforeAutospacing="0" w:after="160" w:afterAutospacing="0" w:line="256" w:lineRule="auto"/>
        <w:ind w:left="0" w:right="0"/>
        <w:jc w:val="left"/>
        <w:rPr>
          <w:rFonts w:hint="default" w:hAnsi="Comic Sans MS" w:eastAsia="Comic Sans MS" w:cs="Comic Sans MS" w:asciiTheme="minorAscii"/>
          <w:kern w:val="0"/>
          <w:sz w:val="22"/>
          <w:szCs w:val="22"/>
          <w:lang w:val="en-US" w:eastAsia="zh-CN" w:bidi="ar"/>
        </w:rPr>
      </w:pPr>
    </w:p>
    <w:p>
      <w:pPr>
        <w:keepNext w:val="0"/>
        <w:keepLines w:val="0"/>
        <w:widowControl/>
        <w:suppressLineNumbers w:val="0"/>
        <w:spacing w:before="0" w:beforeAutospacing="0" w:after="160" w:afterAutospacing="0" w:line="256" w:lineRule="auto"/>
        <w:ind w:left="0" w:right="0"/>
        <w:jc w:val="left"/>
        <w:rPr>
          <w:rFonts w:hint="default" w:hAnsi="Comic Sans MS" w:eastAsia="Comic Sans MS" w:cs="Comic Sans MS" w:asciiTheme="minorAscii"/>
          <w:kern w:val="0"/>
          <w:sz w:val="22"/>
          <w:szCs w:val="22"/>
          <w:lang w:val="en-US" w:eastAsia="zh-CN" w:bidi="ar"/>
        </w:rPr>
      </w:pPr>
    </w:p>
    <w:p>
      <w:pPr>
        <w:keepNext w:val="0"/>
        <w:keepLines w:val="0"/>
        <w:widowControl/>
        <w:suppressLineNumbers w:val="0"/>
        <w:spacing w:before="0" w:beforeAutospacing="0" w:after="160" w:afterAutospacing="0" w:line="256" w:lineRule="auto"/>
        <w:ind w:left="0" w:right="0"/>
        <w:jc w:val="left"/>
        <w:rPr>
          <w:rFonts w:hint="default" w:hAnsi="Comic Sans MS" w:eastAsia="Comic Sans MS" w:cs="Comic Sans MS" w:asciiTheme="minorAscii"/>
          <w:kern w:val="0"/>
          <w:sz w:val="22"/>
          <w:szCs w:val="22"/>
          <w:lang w:val="en-US" w:eastAsia="zh-CN" w:bidi="ar"/>
        </w:rPr>
      </w:pPr>
    </w:p>
    <w:p>
      <w:pPr>
        <w:keepNext w:val="0"/>
        <w:keepLines w:val="0"/>
        <w:widowControl/>
        <w:suppressLineNumbers w:val="0"/>
        <w:spacing w:before="0" w:beforeAutospacing="0" w:after="160" w:afterAutospacing="0" w:line="256" w:lineRule="auto"/>
        <w:ind w:left="0" w:right="0"/>
        <w:jc w:val="left"/>
        <w:rPr>
          <w:rFonts w:hint="default" w:hAnsi="Comic Sans MS" w:eastAsia="Comic Sans MS" w:cs="Comic Sans MS" w:asciiTheme="minorAscii"/>
          <w:kern w:val="0"/>
          <w:sz w:val="22"/>
          <w:szCs w:val="22"/>
          <w:lang w:val="en-US" w:eastAsia="zh-CN" w:bidi="ar"/>
        </w:rPr>
      </w:pPr>
    </w:p>
    <w:p>
      <w:pPr>
        <w:keepNext w:val="0"/>
        <w:keepLines w:val="0"/>
        <w:widowControl/>
        <w:suppressLineNumbers w:val="0"/>
        <w:spacing w:before="0" w:beforeAutospacing="0" w:after="160" w:afterAutospacing="0" w:line="256" w:lineRule="auto"/>
        <w:ind w:left="0" w:right="0"/>
        <w:jc w:val="left"/>
        <w:rPr>
          <w:rFonts w:hint="default" w:hAnsi="Comic Sans MS" w:eastAsia="Comic Sans MS" w:cs="Comic Sans MS" w:asciiTheme="minorAscii"/>
          <w:kern w:val="0"/>
          <w:sz w:val="22"/>
          <w:szCs w:val="22"/>
          <w:lang w:val="en-US" w:eastAsia="zh-CN" w:bidi="ar"/>
        </w:rPr>
      </w:pPr>
    </w:p>
    <w:p>
      <w:pPr>
        <w:keepNext w:val="0"/>
        <w:keepLines w:val="0"/>
        <w:widowControl/>
        <w:suppressLineNumbers w:val="0"/>
        <w:spacing w:before="0" w:beforeAutospacing="0" w:after="160" w:afterAutospacing="0" w:line="256" w:lineRule="auto"/>
        <w:ind w:left="0" w:right="0"/>
        <w:jc w:val="left"/>
        <w:rPr>
          <w:rFonts w:hint="default" w:hAnsi="Comic Sans MS" w:eastAsia="Comic Sans MS" w:cs="Comic Sans MS" w:asciiTheme="minorAscii"/>
          <w:kern w:val="0"/>
          <w:sz w:val="22"/>
          <w:szCs w:val="22"/>
          <w:lang w:val="en-US" w:eastAsia="zh-CN" w:bidi="ar"/>
        </w:rPr>
      </w:pPr>
    </w:p>
    <w:p>
      <w:pPr>
        <w:rPr>
          <w:lang w:val="en-GB"/>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2" w:type="dxa"/>
          </w:tcPr>
          <w:p>
            <w:pPr>
              <w:keepNext w:val="0"/>
              <w:keepLines w:val="0"/>
              <w:widowControl w:val="0"/>
              <w:suppressLineNumbers w:val="0"/>
              <w:spacing w:before="0" w:beforeAutospacing="0" w:afterAutospacing="0"/>
              <w:ind w:left="0" w:right="0"/>
              <w:jc w:val="both"/>
              <w:rPr>
                <w:rFonts w:hint="default"/>
                <w:vertAlign w:val="baseline"/>
                <w:lang w:val="en-GB"/>
              </w:rPr>
            </w:pPr>
            <w:r>
              <w:rPr>
                <w:rFonts w:hint="eastAsia"/>
              </w:rPr>
              <w:drawing>
                <wp:inline distT="0" distB="0" distL="114300" distR="114300">
                  <wp:extent cx="3639185" cy="2114550"/>
                  <wp:effectExtent l="0" t="0" r="184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4"/>
                          <a:stretch>
                            <a:fillRect/>
                          </a:stretch>
                        </pic:blipFill>
                        <pic:spPr>
                          <a:xfrm>
                            <a:off x="0" y="0"/>
                            <a:ext cx="3639185" cy="211455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2" w:type="dxa"/>
          </w:tcPr>
          <w:p>
            <w:pPr>
              <w:keepNext w:val="0"/>
              <w:keepLines w:val="0"/>
              <w:widowControl w:val="0"/>
              <w:suppressLineNumbers w:val="0"/>
              <w:spacing w:before="0" w:beforeAutospacing="0" w:afterAutospacing="0"/>
              <w:ind w:left="0" w:right="0"/>
              <w:jc w:val="both"/>
              <w:rPr>
                <w:rFonts w:hint="default"/>
                <w:vertAlign w:val="baseline"/>
                <w:lang w:val="en-GB"/>
              </w:rPr>
            </w:pPr>
            <w:r>
              <w:rPr>
                <w:rFonts w:hint="eastAsia"/>
              </w:rPr>
              <w:drawing>
                <wp:inline distT="0" distB="0" distL="114300" distR="114300">
                  <wp:extent cx="3812540" cy="2381250"/>
                  <wp:effectExtent l="0" t="0" r="165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5"/>
                          <a:stretch>
                            <a:fillRect/>
                          </a:stretch>
                        </pic:blipFill>
                        <pic:spPr>
                          <a:xfrm>
                            <a:off x="0" y="0"/>
                            <a:ext cx="3812540" cy="238125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2" w:type="dxa"/>
          </w:tcPr>
          <w:p>
            <w:pPr>
              <w:keepNext w:val="0"/>
              <w:keepLines w:val="0"/>
              <w:widowControl w:val="0"/>
              <w:suppressLineNumbers w:val="0"/>
              <w:spacing w:before="0" w:beforeAutospacing="0" w:afterAutospacing="0"/>
              <w:ind w:left="0" w:right="0"/>
              <w:jc w:val="both"/>
              <w:rPr>
                <w:rFonts w:hint="default"/>
                <w:vertAlign w:val="baseline"/>
                <w:lang w:val="en-GB"/>
              </w:rPr>
            </w:pPr>
            <w:r>
              <w:rPr>
                <w:rFonts w:hint="eastAsia"/>
              </w:rPr>
              <w:drawing>
                <wp:inline distT="0" distB="0" distL="114300" distR="114300">
                  <wp:extent cx="3503295" cy="2258060"/>
                  <wp:effectExtent l="0" t="0" r="1905"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6"/>
                          <a:stretch>
                            <a:fillRect/>
                          </a:stretch>
                        </pic:blipFill>
                        <pic:spPr>
                          <a:xfrm>
                            <a:off x="0" y="0"/>
                            <a:ext cx="3503295" cy="225806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2" w:type="dxa"/>
          </w:tcPr>
          <w:p>
            <w:pPr>
              <w:keepNext w:val="0"/>
              <w:keepLines w:val="0"/>
              <w:widowControl w:val="0"/>
              <w:suppressLineNumbers w:val="0"/>
              <w:spacing w:before="0" w:beforeAutospacing="0" w:afterAutospacing="0"/>
              <w:ind w:left="0" w:right="0"/>
              <w:jc w:val="both"/>
              <w:rPr>
                <w:rFonts w:hint="default"/>
                <w:vertAlign w:val="baseline"/>
                <w:lang w:val="en-GB"/>
              </w:rPr>
            </w:pPr>
            <w:r>
              <w:rPr>
                <w:rFonts w:hint="eastAsia"/>
              </w:rPr>
              <w:drawing>
                <wp:inline distT="0" distB="0" distL="114300" distR="114300">
                  <wp:extent cx="3029585" cy="2298065"/>
                  <wp:effectExtent l="0" t="0" r="18415"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7"/>
                          <a:stretch>
                            <a:fillRect/>
                          </a:stretch>
                        </pic:blipFill>
                        <pic:spPr>
                          <a:xfrm>
                            <a:off x="0" y="0"/>
                            <a:ext cx="3029585" cy="2298065"/>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2" w:type="dxa"/>
          </w:tcPr>
          <w:p>
            <w:pPr>
              <w:keepNext w:val="0"/>
              <w:keepLines w:val="0"/>
              <w:widowControl w:val="0"/>
              <w:suppressLineNumbers w:val="0"/>
              <w:spacing w:before="0" w:beforeAutospacing="0" w:afterAutospacing="0"/>
              <w:ind w:left="0" w:right="0"/>
              <w:jc w:val="both"/>
              <w:rPr>
                <w:rFonts w:hint="default"/>
                <w:vertAlign w:val="baseline"/>
                <w:lang w:val="en-GB"/>
              </w:rPr>
            </w:pPr>
            <w:r>
              <w:rPr>
                <w:rFonts w:hint="eastAsia"/>
              </w:rPr>
              <w:drawing>
                <wp:inline distT="0" distB="0" distL="114300" distR="114300">
                  <wp:extent cx="974090" cy="2045970"/>
                  <wp:effectExtent l="0" t="0" r="16510" b="1143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8"/>
                          <a:stretch>
                            <a:fillRect/>
                          </a:stretch>
                        </pic:blipFill>
                        <pic:spPr>
                          <a:xfrm>
                            <a:off x="0" y="0"/>
                            <a:ext cx="974090" cy="2045970"/>
                          </a:xfrm>
                          <a:prstGeom prst="rect">
                            <a:avLst/>
                          </a:prstGeom>
                          <a:noFill/>
                          <a:ln>
                            <a:noFill/>
                          </a:ln>
                        </pic:spPr>
                      </pic:pic>
                    </a:graphicData>
                  </a:graphic>
                </wp:inline>
              </w:drawing>
            </w:r>
            <w:r>
              <w:rPr>
                <w:rFonts w:hint="default"/>
                <w:lang w:val="en-GB"/>
              </w:rPr>
              <w:t>Cutting Activity- cut the shapes below to make your Easter Rabbit.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2" w:type="dxa"/>
          </w:tcPr>
          <w:p>
            <w:pPr>
              <w:keepNext w:val="0"/>
              <w:keepLines w:val="0"/>
              <w:widowControl w:val="0"/>
              <w:suppressLineNumbers w:val="0"/>
              <w:spacing w:before="0" w:beforeAutospacing="0" w:afterAutospacing="0"/>
              <w:ind w:left="0" w:right="0"/>
              <w:jc w:val="both"/>
              <w:rPr>
                <w:rFonts w:hint="eastAsia"/>
              </w:rPr>
            </w:pPr>
            <w:r>
              <w:rPr>
                <w:rFonts w:hint="eastAsia"/>
              </w:rPr>
              <w:drawing>
                <wp:inline distT="0" distB="0" distL="114300" distR="114300">
                  <wp:extent cx="5730875" cy="1777365"/>
                  <wp:effectExtent l="0" t="0" r="3175" b="133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9"/>
                          <a:stretch>
                            <a:fillRect/>
                          </a:stretch>
                        </pic:blipFill>
                        <pic:spPr>
                          <a:xfrm>
                            <a:off x="0" y="0"/>
                            <a:ext cx="5730875" cy="1777365"/>
                          </a:xfrm>
                          <a:prstGeom prst="rect">
                            <a:avLst/>
                          </a:prstGeom>
                          <a:noFill/>
                          <a:ln>
                            <a:noFill/>
                          </a:ln>
                        </pic:spPr>
                      </pic:pic>
                    </a:graphicData>
                  </a:graphic>
                </wp:inline>
              </w:drawing>
            </w:r>
          </w:p>
          <w:p>
            <w:pPr>
              <w:keepNext w:val="0"/>
              <w:keepLines w:val="0"/>
              <w:widowControl w:val="0"/>
              <w:suppressLineNumbers w:val="0"/>
              <w:spacing w:before="0" w:beforeAutospacing="0" w:afterAutospacing="0"/>
              <w:ind w:left="0" w:right="0"/>
              <w:jc w:val="both"/>
              <w:rPr>
                <w:rFonts w:hint="default"/>
                <w:lang w:val="en-GB"/>
              </w:rPr>
            </w:pPr>
            <w:r>
              <w:rPr>
                <w:rFonts w:hint="default"/>
                <w:lang w:val="en-GB"/>
              </w:rPr>
              <w:t xml:space="preserve">Practice your writing using the cursive font. </w:t>
            </w:r>
          </w:p>
        </w:tc>
      </w:tr>
    </w:tbl>
    <w:p/>
    <w:p/>
    <w:p/>
    <w:p/>
    <w:p/>
    <w:p/>
    <w:p/>
    <w:p>
      <w:pPr>
        <w:rPr>
          <w:lang w:val="en-GB"/>
        </w:rPr>
      </w:pPr>
      <w:r>
        <w:drawing>
          <wp:inline distT="0" distB="0" distL="114300" distR="114300">
            <wp:extent cx="5833745" cy="7595870"/>
            <wp:effectExtent l="0" t="0" r="14605"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0"/>
                    <a:stretch>
                      <a:fillRect/>
                    </a:stretch>
                  </pic:blipFill>
                  <pic:spPr>
                    <a:xfrm>
                      <a:off x="0" y="0"/>
                      <a:ext cx="5833745" cy="7595870"/>
                    </a:xfrm>
                    <a:prstGeom prst="rect">
                      <a:avLst/>
                    </a:prstGeom>
                    <a:noFill/>
                    <a:ln>
                      <a:noFill/>
                    </a:ln>
                  </pic:spPr>
                </pic:pic>
              </a:graphicData>
            </a:graphic>
          </wp:inline>
        </w:drawing>
      </w:r>
    </w:p>
    <w:sectPr>
      <w:pgSz w:w="11906" w:h="16838"/>
      <w:pgMar w:top="1440" w:right="1440" w:bottom="1440" w:left="144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omic Sans MS">
    <w:panose1 w:val="030F0702030302020204"/>
    <w:charset w:val="00"/>
    <w:family w:val="auto"/>
    <w:pitch w:val="default"/>
    <w:sig w:usb0="00000287" w:usb1="00000013" w:usb2="00000000" w:usb3="00000000" w:csb0="2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60"/>
  <w:bordersDoNotSurroundHeader w:val="0"/>
  <w:bordersDoNotSurroundFooter w:val="0"/>
  <w:documentProtection w:enforcement="0"/>
  <w:defaultTabStop w:val="720"/>
  <w:displayHorizontalDrawingGridEvery w:val="1"/>
  <w:displayVerticalDrawingGridEvery w:val="1"/>
  <w:characterSpacingControl w:val="doNotCompress"/>
  <w:compat>
    <w:doNotExpandShiftReturn/>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C22"/>
    <w:rsid w:val="003E3316"/>
    <w:rsid w:val="00660C22"/>
    <w:rsid w:val="224D436E"/>
    <w:rsid w:val="27737B73"/>
    <w:rsid w:val="6A1052A2"/>
    <w:rsid w:val="78072653"/>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Calibri"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nhideWhenUsed="0" w:uiPriority="99" w:semiHidden="0" w:name="Table Web 2"/>
    <w:lsdException w:uiPriority="99" w:name="Table Web 3"/>
    <w:lsdException w:uiPriority="99" w:name="Balloon Text"/>
    <w:lsdException w:qFormat="1" w:unhideWhenUsed="0" w:uiPriority="39"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IE" w:eastAsia="en-US" w:bidi="ar-SA"/>
    </w:rPr>
  </w:style>
  <w:style w:type="character" w:default="1" w:styleId="4">
    <w:name w:val="Default Paragraph Font"/>
    <w:semiHidden/>
    <w:unhideWhenUsed/>
    <w:qFormat/>
    <w:uiPriority w:val="1"/>
  </w:style>
  <w:style w:type="table" w:default="1" w:styleId="6">
    <w:name w:val="Normal Table"/>
    <w:semiHidden/>
    <w:unhideWhenUsed/>
    <w:qFormat/>
    <w:uiPriority w:val="99"/>
    <w:pPr>
      <w:keepNext w:val="0"/>
      <w:keepLines w:val="0"/>
      <w:widowControl/>
      <w:suppressLineNumbers w:val="0"/>
      <w:spacing w:before="0" w:beforeAutospacing="0" w:after="160" w:afterAutospacing="0" w:line="256" w:lineRule="auto"/>
      <w:ind w:left="0" w:right="0"/>
    </w:pPr>
    <w:rPr>
      <w:rFonts w:hint="eastAsia" w:ascii="Calibri" w:hAnsi="Calibri" w:cs="Times New Roman"/>
      <w:sz w:val="22"/>
      <w:szCs w:val="22"/>
      <w:lang w:eastAsia="en-US"/>
    </w:rPr>
    <w:tblPr>
      <w:tblCellMar>
        <w:top w:w="0" w:type="dxa"/>
        <w:left w:w="108" w:type="dxa"/>
        <w:bottom w:w="0" w:type="dxa"/>
        <w:right w:w="108" w:type="dxa"/>
      </w:tblCellMar>
    </w:tblPr>
  </w:style>
  <w:style w:type="paragraph" w:styleId="2">
    <w:name w:val="footer"/>
    <w:basedOn w:val="1"/>
    <w:semiHidden/>
    <w:unhideWhenUsed/>
    <w:qFormat/>
    <w:uiPriority w:val="99"/>
    <w:pPr>
      <w:tabs>
        <w:tab w:val="center" w:pos="4153"/>
        <w:tab w:val="right" w:pos="8306"/>
      </w:tabs>
      <w:snapToGrid w:val="0"/>
      <w:jc w:val="left"/>
    </w:pPr>
    <w:rPr>
      <w:sz w:val="18"/>
      <w:szCs w:val="18"/>
    </w:rPr>
  </w:style>
  <w:style w:type="paragraph" w:styleId="3">
    <w:name w:val="header"/>
    <w:basedOn w:val="1"/>
    <w:semiHidden/>
    <w:unhideWhenUsed/>
    <w:qFormat/>
    <w:uiPriority w:val="99"/>
    <w:pPr>
      <w:tabs>
        <w:tab w:val="center" w:pos="4153"/>
        <w:tab w:val="right" w:pos="8306"/>
      </w:tabs>
      <w:snapToGrid w:val="0"/>
    </w:pPr>
    <w:rPr>
      <w:sz w:val="18"/>
      <w:szCs w:val="18"/>
    </w:rPr>
  </w:style>
  <w:style w:type="character" w:styleId="5">
    <w:name w:val="Hyperlink"/>
    <w:basedOn w:val="4"/>
    <w:semiHidden/>
    <w:unhideWhenUsed/>
    <w:qFormat/>
    <w:uiPriority w:val="99"/>
    <w:rPr>
      <w:color w:val="0000FF"/>
      <w:u w:val="single"/>
    </w:rPr>
  </w:style>
  <w:style w:type="table" w:styleId="7">
    <w:name w:val="Table Grid"/>
    <w:basedOn w:val="6"/>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47</Words>
  <Characters>270</Characters>
  <Lines>2</Lines>
  <Paragraphs>1</Paragraphs>
  <TotalTime>1</TotalTime>
  <ScaleCrop>false</ScaleCrop>
  <LinksUpToDate>false</LinksUpToDate>
  <CharactersWithSpaces>316</CharactersWithSpaces>
  <Application>WPS Office_11.2.0.9232_F1E327BC-269C-435d-A152-05C5408002CA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2020-03-25T13:44:00Z</dcterms:created>
  <dc:creator>Sean McGinley</dc:creator>
  <cp:lastModifiedBy>Owner</cp:lastModifiedBy>
  <dcterms:modified xsi:type="dcterms:W3CDTF">2020-03-27T14:44:24Z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2057-11.2.0.9232</vt:lpwstr>
  </property>
</Properties>
</file>