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bookmarkStart w:id="2" w:name="_GoBack"/>
            <w:bookmarkEnd w:id="2"/>
            <w:r>
              <w:rPr>
                <w:rFonts w:ascii="Arial" w:hAnsi="Arial" w:cs="Arial"/>
                <w:b/>
                <w:bCs/>
                <w:color w:val="00B050"/>
                <w:sz w:val="24"/>
                <w:szCs w:val="24"/>
                <w:lang w:eastAsia="en-IE"/>
              </w:rPr>
              <w:t>Teacher’s Name</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Mrs Davies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Class level</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3</w:t>
            </w:r>
            <w:r>
              <w:rPr>
                <w:rFonts w:ascii="Arial" w:hAnsi="Arial" w:cs="Arial"/>
                <w:sz w:val="24"/>
                <w:szCs w:val="24"/>
                <w:vertAlign w:val="superscript"/>
                <w:lang w:eastAsia="en-IE"/>
              </w:rPr>
              <w:t>rd</w:t>
            </w:r>
            <w:r>
              <w:rPr>
                <w:rFonts w:ascii="Arial" w:hAnsi="Arial" w:cs="Arial"/>
                <w:sz w:val="24"/>
                <w:szCs w:val="24"/>
                <w:lang w:eastAsia="en-IE"/>
              </w:rPr>
              <w:t xml:space="preserve"> Class Numeracy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Suggested work for week beginning</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27</w:t>
            </w:r>
            <w:r>
              <w:rPr>
                <w:rFonts w:ascii="Arial" w:hAnsi="Arial" w:cs="Arial"/>
                <w:sz w:val="24"/>
                <w:szCs w:val="24"/>
                <w:vertAlign w:val="superscript"/>
                <w:lang w:eastAsia="en-IE"/>
              </w:rPr>
              <w:t>th</w:t>
            </w:r>
            <w:r>
              <w:rPr>
                <w:rFonts w:ascii="Arial" w:hAnsi="Arial" w:cs="Arial"/>
                <w:sz w:val="24"/>
                <w:szCs w:val="24"/>
                <w:lang w:eastAsia="en-IE"/>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Teachers email address</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msdaviesset @gmail.com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Correction of work</w:t>
            </w:r>
          </w:p>
        </w:tc>
        <w:tc>
          <w:tcPr>
            <w:tcW w:w="4508" w:type="dxa"/>
          </w:tcPr>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Message from teacher/s</w:t>
            </w:r>
          </w:p>
        </w:tc>
        <w:tc>
          <w:tcPr>
            <w:tcW w:w="4508" w:type="dxa"/>
          </w:tcPr>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Dear Parents and Students,</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I know that you are all trying to keep up with classwork so I am just putting up a few ideas that might help you practice general maths skills this week. </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Regards, </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Edel Davies.</w:t>
            </w: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sz w:val="24"/>
                <w:szCs w:val="24"/>
                <w:lang w:eastAsia="en-IE"/>
              </w:rPr>
            </w:pPr>
            <w:r>
              <w:rPr>
                <w:sz w:val="24"/>
                <w:szCs w:val="24"/>
                <w:lang w:eastAsia="en-IE"/>
              </w:rPr>
              <w:t>Monday</w:t>
            </w:r>
          </w:p>
        </w:tc>
        <w:tc>
          <w:tcPr>
            <w:tcW w:w="7461" w:type="dxa"/>
          </w:tcPr>
          <w:p>
            <w:pPr>
              <w:spacing w:after="0" w:line="240" w:lineRule="auto"/>
              <w:rPr>
                <w:sz w:val="24"/>
                <w:szCs w:val="24"/>
                <w:lang w:eastAsia="en-IE"/>
              </w:rPr>
            </w:pPr>
            <w:r>
              <w:rPr>
                <w:sz w:val="24"/>
                <w:szCs w:val="24"/>
                <w:lang w:eastAsia="en-IE"/>
              </w:rPr>
              <w:t xml:space="preserve">Revise tables x2 and x5 </w:t>
            </w:r>
          </w:p>
          <w:p>
            <w:pPr>
              <w:spacing w:after="0" w:line="240" w:lineRule="auto"/>
              <w:rPr>
                <w:sz w:val="24"/>
                <w:szCs w:val="24"/>
                <w:lang w:eastAsia="en-IE"/>
              </w:rPr>
            </w:pPr>
            <w:r>
              <w:rPr>
                <w:sz w:val="24"/>
                <w:szCs w:val="24"/>
                <w:lang w:eastAsia="en-IE"/>
              </w:rPr>
              <w:t>Begin tables x3. Make sure you can say them very quickly.</w:t>
            </w:r>
          </w:p>
          <w:p>
            <w:pPr>
              <w:spacing w:after="0" w:line="240" w:lineRule="auto"/>
              <w:rPr>
                <w:sz w:val="24"/>
                <w:szCs w:val="24"/>
                <w:lang w:eastAsia="en-IE"/>
              </w:rPr>
            </w:pPr>
            <w:r>
              <w:rPr>
                <w:sz w:val="24"/>
                <w:szCs w:val="24"/>
                <w:lang w:eastAsia="en-IE"/>
              </w:rPr>
              <w:t xml:space="preserve">Write all the tables on cards, write the answer on the back. Play turn it over- if you get it correct, keep the card. If not turn the card over and continue until you have lifted all the cards. You could time yourself doing this task. See if you can beat your own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sz w:val="24"/>
                <w:szCs w:val="24"/>
                <w:lang w:eastAsia="en-IE"/>
              </w:rPr>
            </w:pPr>
            <w:r>
              <w:rPr>
                <w:sz w:val="24"/>
                <w:szCs w:val="24"/>
                <w:lang w:eastAsia="en-IE"/>
              </w:rPr>
              <w:t>Tuesday</w:t>
            </w:r>
          </w:p>
        </w:tc>
        <w:tc>
          <w:tcPr>
            <w:tcW w:w="7461" w:type="dxa"/>
          </w:tcPr>
          <w:p>
            <w:pPr>
              <w:spacing w:after="0" w:line="240" w:lineRule="auto"/>
              <w:rPr>
                <w:sz w:val="24"/>
                <w:szCs w:val="24"/>
                <w:lang w:eastAsia="en-IE"/>
              </w:rPr>
            </w:pPr>
            <w:r>
              <w:rPr>
                <w:sz w:val="24"/>
                <w:szCs w:val="24"/>
                <w:lang w:eastAsia="en-IE"/>
              </w:rPr>
              <w:t>Addition: Counting on</w:t>
            </w:r>
          </w:p>
          <w:p>
            <w:pPr>
              <w:spacing w:after="0" w:line="240" w:lineRule="auto"/>
              <w:rPr>
                <w:sz w:val="24"/>
                <w:szCs w:val="24"/>
                <w:lang w:eastAsia="en-IE"/>
              </w:rPr>
            </w:pPr>
            <w:r>
              <w:rPr>
                <w:sz w:val="24"/>
                <w:szCs w:val="24"/>
                <w:lang w:eastAsia="en-IE"/>
              </w:rPr>
              <w:t xml:space="preserve">Count on in 10s from each number. </w:t>
            </w:r>
          </w:p>
          <w:p>
            <w:pPr>
              <w:spacing w:after="0" w:line="240" w:lineRule="auto"/>
              <w:rPr>
                <w:sz w:val="24"/>
                <w:szCs w:val="24"/>
                <w:lang w:eastAsia="en-IE"/>
              </w:rPr>
            </w:pPr>
            <w:r>
              <w:rPr>
                <w:sz w:val="24"/>
                <w:szCs w:val="24"/>
                <w:lang w:eastAsia="en-IE"/>
              </w:rPr>
              <w:t xml:space="preserve">Where will you be after 4 tens, 5 tens, 8 tens? </w:t>
            </w:r>
          </w:p>
          <w:p>
            <w:pPr>
              <w:spacing w:after="0" w:line="240" w:lineRule="auto"/>
              <w:rPr>
                <w:sz w:val="24"/>
                <w:szCs w:val="24"/>
                <w:lang w:eastAsia="en-IE"/>
              </w:rPr>
            </w:pPr>
            <w:r>
              <w:rPr>
                <w:sz w:val="24"/>
                <w:szCs w:val="24"/>
                <w:lang w:eastAsia="en-IE"/>
              </w:rPr>
              <w:t xml:space="preserve">Remember, say the Starting number in your head. </w:t>
            </w:r>
          </w:p>
          <w:p>
            <w:pPr>
              <w:spacing w:after="0" w:line="240" w:lineRule="auto"/>
              <w:rPr>
                <w:sz w:val="24"/>
                <w:szCs w:val="24"/>
                <w:lang w:eastAsia="en-IE"/>
              </w:rPr>
            </w:pPr>
            <w:r>
              <w:rPr>
                <w:sz w:val="24"/>
                <w:szCs w:val="24"/>
                <w:lang w:eastAsia="en-IE"/>
              </w:rPr>
              <w:t xml:space="preserve">Draw a line for each of the following tens (30 = 3tens so _ _ _)               </w:t>
            </w:r>
          </w:p>
          <w:p>
            <w:pPr>
              <w:spacing w:after="0" w:line="240" w:lineRule="auto"/>
              <w:rPr>
                <w:sz w:val="24"/>
                <w:szCs w:val="24"/>
                <w:lang w:eastAsia="en-IE"/>
              </w:rPr>
            </w:pPr>
            <w:r>
              <w:rPr>
                <w:sz w:val="40"/>
                <w:szCs w:val="40"/>
                <w:lang w:eastAsia="en-IE"/>
              </w:rPr>
              <w:t xml:space="preserve">23 + 30 = 53     so     </w:t>
            </w:r>
            <w:r>
              <w:rPr>
                <w:sz w:val="36"/>
                <w:szCs w:val="36"/>
                <w:lang w:eastAsia="en-IE"/>
              </w:rPr>
              <w:t xml:space="preserve">23 </w:t>
            </w:r>
            <w:r>
              <w:rPr>
                <w:sz w:val="36"/>
                <w:szCs w:val="36"/>
                <w:u w:val="single"/>
                <w:lang w:eastAsia="en-IE"/>
              </w:rPr>
              <w:t>33</w:t>
            </w:r>
            <w:r>
              <w:rPr>
                <w:sz w:val="36"/>
                <w:szCs w:val="36"/>
                <w:lang w:eastAsia="en-IE"/>
              </w:rPr>
              <w:t xml:space="preserve"> </w:t>
            </w:r>
            <w:r>
              <w:rPr>
                <w:sz w:val="36"/>
                <w:szCs w:val="36"/>
                <w:u w:val="single"/>
                <w:lang w:eastAsia="en-IE"/>
              </w:rPr>
              <w:t>43</w:t>
            </w:r>
            <w:r>
              <w:rPr>
                <w:sz w:val="36"/>
                <w:szCs w:val="36"/>
                <w:lang w:eastAsia="en-IE"/>
              </w:rPr>
              <w:t xml:space="preserve"> </w:t>
            </w:r>
            <w:r>
              <w:rPr>
                <w:b/>
                <w:bCs/>
                <w:sz w:val="36"/>
                <w:szCs w:val="36"/>
                <w:u w:val="single"/>
                <w:lang w:eastAsia="en-IE"/>
              </w:rPr>
              <w:t>53</w:t>
            </w:r>
          </w:p>
          <w:p>
            <w:pPr>
              <w:spacing w:after="0" w:line="240" w:lineRule="auto"/>
              <w:rPr>
                <w:sz w:val="24"/>
                <w:szCs w:val="24"/>
                <w:lang w:eastAsia="en-IE"/>
              </w:rPr>
            </w:pPr>
            <w:r>
              <w:rPr>
                <w:sz w:val="24"/>
                <w:szCs w:val="24"/>
                <w:lang w:eastAsia="en-IE"/>
              </w:rPr>
              <w:t>34 + 40 =                34 _ _ _ _</w:t>
            </w:r>
          </w:p>
          <w:p>
            <w:pPr>
              <w:tabs>
                <w:tab w:val="left" w:pos="1770"/>
              </w:tabs>
              <w:spacing w:after="0" w:line="240" w:lineRule="auto"/>
              <w:rPr>
                <w:sz w:val="24"/>
                <w:szCs w:val="24"/>
                <w:lang w:eastAsia="en-IE"/>
              </w:rPr>
            </w:pPr>
            <w:r>
              <w:rPr>
                <w:sz w:val="24"/>
                <w:szCs w:val="24"/>
                <w:lang w:eastAsia="en-IE"/>
              </w:rPr>
              <w:t>52 + 60 =</w:t>
            </w:r>
            <w:r>
              <w:rPr>
                <w:sz w:val="24"/>
                <w:szCs w:val="24"/>
                <w:lang w:eastAsia="en-IE"/>
              </w:rPr>
              <w:tab/>
            </w:r>
            <w:r>
              <w:rPr>
                <w:sz w:val="24"/>
                <w:szCs w:val="24"/>
                <w:lang w:eastAsia="en-IE"/>
              </w:rPr>
              <w:t>52_ _ _ _ _ _</w:t>
            </w:r>
          </w:p>
          <w:p>
            <w:pPr>
              <w:spacing w:after="0" w:line="240" w:lineRule="auto"/>
              <w:rPr>
                <w:sz w:val="24"/>
                <w:szCs w:val="24"/>
                <w:lang w:eastAsia="en-IE"/>
              </w:rPr>
            </w:pPr>
            <w:r>
              <w:rPr>
                <w:sz w:val="24"/>
                <w:szCs w:val="24"/>
                <w:lang w:eastAsia="en-IE"/>
              </w:rPr>
              <w:t>26 + 50 =</w:t>
            </w:r>
          </w:p>
          <w:p>
            <w:pPr>
              <w:spacing w:after="0" w:line="240" w:lineRule="auto"/>
              <w:rPr>
                <w:sz w:val="24"/>
                <w:szCs w:val="24"/>
                <w:lang w:eastAsia="en-IE"/>
              </w:rPr>
            </w:pPr>
            <w:r>
              <w:rPr>
                <w:sz w:val="24"/>
                <w:szCs w:val="24"/>
                <w:lang w:eastAsia="en-IE"/>
              </w:rPr>
              <w:t>125 + 20 =</w:t>
            </w:r>
          </w:p>
          <w:p>
            <w:pPr>
              <w:spacing w:after="0" w:line="240" w:lineRule="auto"/>
              <w:rPr>
                <w:sz w:val="24"/>
                <w:szCs w:val="24"/>
                <w:lang w:eastAsia="en-IE"/>
              </w:rPr>
            </w:pPr>
            <w:r>
              <w:rPr>
                <w:sz w:val="24"/>
                <w:szCs w:val="24"/>
                <w:lang w:eastAsia="en-IE"/>
              </w:rPr>
              <w:t xml:space="preserve">Can you think of a quick way to get to 9 tens? 11 tens? </w:t>
            </w:r>
          </w:p>
          <w:p>
            <w:pPr>
              <w:spacing w:after="0" w:line="240" w:lineRule="auto"/>
              <w:rPr>
                <w:sz w:val="24"/>
                <w:szCs w:val="24"/>
                <w:lang w:eastAsia="en-IE"/>
              </w:rPr>
            </w:pPr>
            <w:r>
              <w:rPr>
                <w:sz w:val="24"/>
                <w:szCs w:val="24"/>
                <w:lang w:eastAsia="en-IE"/>
              </w:rPr>
              <w:t xml:space="preserve">Remember 10 tens is 100! Can you count in hundreds?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sz w:val="24"/>
                <w:szCs w:val="24"/>
                <w:lang w:eastAsia="en-IE"/>
              </w:rPr>
            </w:pPr>
            <w:r>
              <w:rPr>
                <w:sz w:val="24"/>
                <w:szCs w:val="24"/>
                <w:lang w:eastAsia="en-IE"/>
              </w:rPr>
              <w:t>Wednesday</w:t>
            </w:r>
          </w:p>
        </w:tc>
        <w:tc>
          <w:tcPr>
            <w:tcW w:w="7461" w:type="dxa"/>
          </w:tcPr>
          <w:p>
            <w:pPr>
              <w:spacing w:after="0" w:line="240" w:lineRule="auto"/>
              <w:rPr>
                <w:sz w:val="24"/>
                <w:szCs w:val="24"/>
                <w:lang w:eastAsia="en-IE"/>
              </w:rPr>
            </w:pPr>
            <w:r>
              <w:rPr>
                <w:sz w:val="24"/>
                <w:szCs w:val="24"/>
                <w:lang w:eastAsia="en-IE"/>
              </w:rPr>
              <w:t>Revise tables again. Play the card game and try to improve your time.</w:t>
            </w:r>
          </w:p>
          <w:p>
            <w:pPr>
              <w:spacing w:after="0" w:line="240" w:lineRule="auto"/>
              <w:rPr>
                <w:sz w:val="24"/>
                <w:szCs w:val="24"/>
                <w:lang w:eastAsia="en-IE"/>
              </w:rPr>
            </w:pPr>
            <w:r>
              <w:rPr>
                <w:sz w:val="24"/>
                <w:szCs w:val="24"/>
                <w:lang w:eastAsia="en-IE"/>
              </w:rPr>
              <w:t xml:space="preserve">Try the activities on topmarks daily ten: </w:t>
            </w:r>
          </w:p>
          <w:p>
            <w:pPr>
              <w:spacing w:after="0" w:line="240" w:lineRule="auto"/>
              <w:rPr>
                <w:sz w:val="24"/>
                <w:szCs w:val="24"/>
                <w:lang w:eastAsia="en-IE"/>
              </w:rPr>
            </w:pPr>
            <w:r>
              <w:rPr>
                <w:sz w:val="24"/>
                <w:szCs w:val="24"/>
                <w:lang w:eastAsia="en-IE"/>
              </w:rPr>
              <w:t xml:space="preserve"> </w:t>
            </w:r>
            <w:r>
              <w:fldChar w:fldCharType="begin"/>
            </w:r>
            <w:r>
              <w:instrText xml:space="preserve"> HYPERLINK "https://www.topmarks.co.uk/maths-games/daily10%0d" </w:instrText>
            </w:r>
            <w:r>
              <w:fldChar w:fldCharType="separate"/>
            </w:r>
            <w:r>
              <w:rPr>
                <w:rStyle w:val="4"/>
                <w:sz w:val="24"/>
                <w:szCs w:val="24"/>
                <w:lang w:eastAsia="en-IE"/>
              </w:rPr>
              <w:t>https://www.topmarks.co.uk/maths-games/daily10</w:t>
            </w:r>
            <w:r>
              <w:rPr>
                <w:rStyle w:val="4"/>
                <w:sz w:val="24"/>
                <w:szCs w:val="24"/>
                <w:lang w:eastAsia="en-IE"/>
              </w:rPr>
              <w:cr/>
            </w:r>
            <w:r>
              <w:rPr>
                <w:rStyle w:val="4"/>
                <w:sz w:val="24"/>
                <w:szCs w:val="24"/>
                <w:lang w:eastAsia="en-IE"/>
              </w:rPr>
              <w:fldChar w:fldCharType="end"/>
            </w:r>
          </w:p>
          <w:p>
            <w:pPr>
              <w:spacing w:after="0" w:line="240" w:lineRule="auto"/>
              <w:rPr>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sz w:val="24"/>
                <w:szCs w:val="24"/>
                <w:lang w:eastAsia="en-IE"/>
              </w:rPr>
            </w:pPr>
            <w:r>
              <w:rPr>
                <w:sz w:val="24"/>
                <w:szCs w:val="24"/>
                <w:lang w:eastAsia="en-IE"/>
              </w:rPr>
              <w:t>Thursday &amp; Friday</w:t>
            </w:r>
          </w:p>
          <w:p>
            <w:pPr>
              <w:spacing w:after="0" w:line="240" w:lineRule="auto"/>
              <w:rPr>
                <w:sz w:val="24"/>
                <w:szCs w:val="24"/>
                <w:lang w:eastAsia="en-IE"/>
              </w:rPr>
            </w:pPr>
          </w:p>
          <w:p>
            <w:pPr>
              <w:spacing w:after="0" w:line="240" w:lineRule="auto"/>
              <w:rPr>
                <w:sz w:val="24"/>
                <w:szCs w:val="24"/>
                <w:lang w:eastAsia="en-IE"/>
              </w:rPr>
            </w:pPr>
            <w:r>
              <w:rPr>
                <w:sz w:val="24"/>
                <w:szCs w:val="24"/>
                <w:lang w:eastAsia="en-IE"/>
              </w:rPr>
              <w:t xml:space="preserve">Fractions: </w:t>
            </w:r>
          </w:p>
          <w:p>
            <w:pPr>
              <w:spacing w:after="0" w:line="240" w:lineRule="auto"/>
              <w:rPr>
                <w:sz w:val="24"/>
                <w:szCs w:val="24"/>
                <w:lang w:eastAsia="en-IE"/>
              </w:rPr>
            </w:pPr>
          </w:p>
        </w:tc>
        <w:tc>
          <w:tcPr>
            <w:tcW w:w="7461" w:type="dxa"/>
          </w:tcPr>
          <w:p>
            <w:pPr>
              <w:spacing w:after="0" w:line="240" w:lineRule="auto"/>
              <w:rPr>
                <w:sz w:val="28"/>
                <w:szCs w:val="28"/>
                <w:lang w:eastAsia="en-IE"/>
              </w:rPr>
            </w:pPr>
            <w:r>
              <w:rPr>
                <w:sz w:val="28"/>
                <w:szCs w:val="28"/>
                <w:lang w:eastAsia="en-IE"/>
              </w:rPr>
              <w:t>Fold a page into 8 EQUAL PARTS.</w:t>
            </w:r>
          </w:p>
          <w:p>
            <w:pPr>
              <w:spacing w:after="0" w:line="240" w:lineRule="auto"/>
              <w:rPr>
                <w:sz w:val="32"/>
                <w:szCs w:val="32"/>
                <w:lang w:eastAsia="en-IE"/>
              </w:rPr>
            </w:pPr>
            <w:r>
              <w:rPr>
                <w:sz w:val="32"/>
                <w:szCs w:val="32"/>
                <w:lang w:eastAsia="en-IE"/>
              </w:rPr>
              <w:t xml:space="preserve">Colour </w:t>
            </w:r>
            <w:r>
              <w:rPr>
                <w:sz w:val="32"/>
                <w:szCs w:val="32"/>
                <w:shd w:val="clear" w:color="auto" w:fill="FFFF00"/>
                <w:lang w:eastAsia="en-IE"/>
              </w:rPr>
              <w:t>½ yellow</w:t>
            </w:r>
            <w:r>
              <w:rPr>
                <w:sz w:val="32"/>
                <w:szCs w:val="32"/>
                <w:lang w:eastAsia="en-IE"/>
              </w:rPr>
              <w:t xml:space="preserve">. Colour </w:t>
            </w:r>
            <w:r>
              <w:rPr>
                <w:sz w:val="32"/>
                <w:szCs w:val="32"/>
                <w:shd w:val="clear" w:color="auto" w:fill="00B0F0"/>
                <w:lang w:eastAsia="en-IE"/>
              </w:rPr>
              <w:t>¼ blue</w:t>
            </w:r>
            <w:r>
              <w:rPr>
                <w:sz w:val="32"/>
                <w:szCs w:val="32"/>
                <w:lang w:eastAsia="en-IE"/>
              </w:rPr>
              <w:t xml:space="preserve">. Colour </w:t>
            </w:r>
            <w:r>
              <w:rPr>
                <w:sz w:val="32"/>
                <w:szCs w:val="32"/>
                <w:shd w:val="clear" w:color="auto" w:fill="92D050"/>
                <w:lang w:eastAsia="en-IE"/>
              </w:rPr>
              <w:t>1/8 green</w:t>
            </w:r>
            <w:r>
              <w:rPr>
                <w:sz w:val="32"/>
                <w:szCs w:val="32"/>
                <w:lang w:eastAsia="en-IE"/>
              </w:rPr>
              <w:t xml:space="preserve">. </w:t>
            </w:r>
          </w:p>
          <w:p>
            <w:pPr>
              <w:spacing w:after="0" w:line="240" w:lineRule="auto"/>
              <w:rPr>
                <w:sz w:val="32"/>
                <w:szCs w:val="32"/>
                <w:lang w:eastAsia="en-IE"/>
              </w:rPr>
            </w:pPr>
            <w:r>
              <w:rPr>
                <w:sz w:val="32"/>
                <w:szCs w:val="32"/>
                <w:lang w:eastAsia="en-IE"/>
              </w:rPr>
              <w:t xml:space="preserve">Are all the parts coloured? </w:t>
            </w:r>
          </w:p>
          <w:p>
            <w:pPr>
              <w:spacing w:after="0" w:line="240" w:lineRule="auto"/>
              <w:rPr>
                <w:sz w:val="32"/>
                <w:szCs w:val="32"/>
                <w:lang w:eastAsia="en-IE"/>
              </w:rPr>
            </w:pPr>
            <w:r>
              <w:rPr>
                <w:sz w:val="32"/>
                <w:szCs w:val="32"/>
                <w:lang w:eastAsia="en-IE"/>
              </w:rPr>
              <w:t>Can you use the chart to complete the following?</w:t>
            </w:r>
          </w:p>
          <w:p>
            <w:pPr>
              <w:spacing w:after="0" w:line="240" w:lineRule="auto"/>
              <w:rPr>
                <w:sz w:val="32"/>
                <w:szCs w:val="32"/>
                <w:lang w:eastAsia="en-IE"/>
              </w:rPr>
            </w:pPr>
            <w:r>
              <w:rPr>
                <w:sz w:val="32"/>
                <w:szCs w:val="32"/>
                <w:lang w:eastAsia="en-IE"/>
              </w:rPr>
              <w:t>How many EQUAL parts altogether in the whole page?</w:t>
            </w:r>
          </w:p>
          <w:p>
            <w:pPr>
              <w:spacing w:after="0" w:line="240" w:lineRule="auto"/>
              <w:rPr>
                <w:sz w:val="24"/>
                <w:szCs w:val="24"/>
                <w:lang w:eastAsia="en-IE"/>
              </w:rPr>
            </w:pPr>
          </w:p>
          <w:p>
            <w:pPr>
              <w:spacing w:after="0" w:line="240" w:lineRule="auto"/>
              <w:rPr>
                <w:sz w:val="36"/>
                <w:szCs w:val="36"/>
                <w:lang w:eastAsia="en-IE"/>
              </w:rPr>
            </w:pPr>
            <w:r>
              <w:rPr>
                <w:sz w:val="36"/>
                <w:szCs w:val="36"/>
                <w:lang w:eastAsia="en-IE"/>
              </w:rPr>
              <w:t xml:space="preserve">What is ½ of 8?              </w:t>
            </w:r>
          </w:p>
          <w:p>
            <w:pPr>
              <w:spacing w:after="0" w:line="240" w:lineRule="auto"/>
              <w:rPr>
                <w:sz w:val="36"/>
                <w:szCs w:val="36"/>
                <w:lang w:eastAsia="en-IE"/>
              </w:rPr>
            </w:pPr>
            <w:r>
              <w:rPr>
                <w:sz w:val="36"/>
                <w:szCs w:val="36"/>
                <w:lang w:eastAsia="en-IE"/>
              </w:rPr>
              <w:t>What is ¼ of 8?</w:t>
            </w:r>
          </w:p>
          <w:p>
            <w:pPr>
              <w:spacing w:after="0" w:line="240" w:lineRule="auto"/>
              <w:rPr>
                <w:sz w:val="36"/>
                <w:szCs w:val="36"/>
                <w:lang w:eastAsia="en-IE"/>
              </w:rPr>
            </w:pPr>
            <w:r>
              <w:rPr>
                <w:sz w:val="36"/>
                <w:szCs w:val="36"/>
                <w:lang w:eastAsia="en-IE"/>
              </w:rPr>
              <w:t xml:space="preserve">What is 2/4  of 8?           </w:t>
            </w:r>
          </w:p>
          <w:p>
            <w:pPr>
              <w:spacing w:after="0" w:line="240" w:lineRule="auto"/>
              <w:rPr>
                <w:sz w:val="36"/>
                <w:szCs w:val="36"/>
                <w:lang w:eastAsia="en-IE"/>
              </w:rPr>
            </w:pPr>
            <w:r>
              <w:rPr>
                <w:sz w:val="36"/>
                <w:szCs w:val="36"/>
                <w:lang w:eastAsia="en-IE"/>
              </w:rPr>
              <w:t>Which is greater ¼ or 1/8?</w:t>
            </w:r>
          </w:p>
          <w:p>
            <w:pPr>
              <w:spacing w:after="0" w:line="240" w:lineRule="auto"/>
              <w:rPr>
                <w:sz w:val="36"/>
                <w:szCs w:val="36"/>
                <w:lang w:eastAsia="en-IE"/>
              </w:rPr>
            </w:pPr>
          </w:p>
          <w:p>
            <w:pPr>
              <w:spacing w:after="0" w:line="240" w:lineRule="auto"/>
              <w:rPr>
                <w:sz w:val="36"/>
                <w:szCs w:val="36"/>
                <w:lang w:eastAsia="en-IE"/>
              </w:rPr>
            </w:pPr>
            <w:r>
              <w:rPr>
                <w:sz w:val="36"/>
                <w:szCs w:val="36"/>
                <w:lang w:eastAsia="en-IE"/>
              </w:rPr>
              <w:t>Practice writing the words: fraction</w:t>
            </w:r>
          </w:p>
          <w:p>
            <w:pPr>
              <w:spacing w:after="0" w:line="240" w:lineRule="auto"/>
              <w:rPr>
                <w:sz w:val="36"/>
                <w:szCs w:val="36"/>
                <w:lang w:eastAsia="en-IE"/>
              </w:rPr>
            </w:pPr>
            <w:r>
              <w:rPr>
                <w:sz w:val="36"/>
                <w:szCs w:val="36"/>
                <w:lang w:eastAsia="en-IE"/>
              </w:rPr>
              <w:t>half   quarter  eighth  equal  whole</w:t>
            </w:r>
          </w:p>
          <w:p>
            <w:pPr>
              <w:spacing w:after="0" w:line="240" w:lineRule="auto"/>
              <w:rPr>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sz w:val="24"/>
                <w:szCs w:val="24"/>
                <w:lang w:eastAsia="en-IE"/>
              </w:rPr>
            </w:pPr>
            <w:r>
              <w:rPr>
                <w:sz w:val="24"/>
                <w:szCs w:val="24"/>
                <w:lang w:eastAsia="en-IE"/>
              </w:rPr>
              <w:t xml:space="preserve">Additional Activities </w:t>
            </w:r>
          </w:p>
        </w:tc>
        <w:tc>
          <w:tcPr>
            <w:tcW w:w="7461" w:type="dxa"/>
          </w:tcPr>
          <w:p>
            <w:pPr>
              <w:spacing w:after="0" w:line="240" w:lineRule="auto"/>
              <w:rPr>
                <w:sz w:val="28"/>
                <w:szCs w:val="28"/>
                <w:lang w:eastAsia="en-IE"/>
              </w:rPr>
            </w:pPr>
            <w:r>
              <w:rPr>
                <w:sz w:val="28"/>
                <w:szCs w:val="28"/>
                <w:lang w:eastAsia="en-IE"/>
              </w:rPr>
              <w:t xml:space="preserve">CJ Fallon Teachers Resource </w:t>
            </w:r>
            <w:r>
              <w:rPr>
                <w:i/>
                <w:iCs/>
                <w:sz w:val="28"/>
                <w:szCs w:val="28"/>
                <w:lang w:eastAsia="en-IE"/>
              </w:rPr>
              <w:t>Book Busy at Maths</w:t>
            </w:r>
            <w:r>
              <w:rPr>
                <w:sz w:val="28"/>
                <w:szCs w:val="28"/>
                <w:lang w:eastAsia="en-IE"/>
              </w:rPr>
              <w:t xml:space="preserve"> is available free online to support parents. PCM 132 is the relevant activity page   </w:t>
            </w:r>
            <w:r>
              <w:fldChar w:fldCharType="begin"/>
            </w:r>
            <w:r>
              <w:instrText xml:space="preserve"> HYPERLINK "https://my.cjfallon.ie/dashboard/resources" </w:instrText>
            </w:r>
            <w:r>
              <w:fldChar w:fldCharType="separate"/>
            </w:r>
            <w:r>
              <w:rPr>
                <w:rStyle w:val="4"/>
                <w:sz w:val="28"/>
                <w:szCs w:val="28"/>
                <w:lang w:eastAsia="en-IE"/>
              </w:rPr>
              <w:t>https://my.cjfallon.ie/dashboard/resources</w:t>
            </w:r>
            <w:r>
              <w:rPr>
                <w:rStyle w:val="4"/>
                <w:sz w:val="28"/>
                <w:szCs w:val="28"/>
                <w:lang w:eastAsia="en-IE"/>
              </w:rPr>
              <w:fldChar w:fldCharType="end"/>
            </w:r>
            <w:r>
              <w:rPr>
                <w:sz w:val="28"/>
                <w:szCs w:val="28"/>
                <w:lang w:eastAsia="en-IE"/>
              </w:rPr>
              <w:t xml:space="preserve"> </w:t>
            </w:r>
          </w:p>
          <w:p>
            <w:pPr>
              <w:spacing w:after="0" w:line="240" w:lineRule="auto"/>
              <w:rPr>
                <w:sz w:val="28"/>
                <w:szCs w:val="28"/>
                <w:lang w:eastAsia="en-IE"/>
              </w:rPr>
            </w:pPr>
            <w:r>
              <w:rPr>
                <w:sz w:val="28"/>
                <w:szCs w:val="28"/>
                <w:lang w:eastAsia="en-IE"/>
              </w:rPr>
              <w:t xml:space="preserve">Give your child 24 counters. Ask them to share them equally between the 8 groups. How many in each group? </w:t>
            </w:r>
          </w:p>
          <w:p>
            <w:pPr>
              <w:spacing w:after="0" w:line="240" w:lineRule="auto"/>
              <w:rPr>
                <w:sz w:val="28"/>
                <w:szCs w:val="28"/>
                <w:lang w:eastAsia="en-IE"/>
              </w:rPr>
            </w:pPr>
            <w:r>
              <w:rPr>
                <w:sz w:val="28"/>
                <w:szCs w:val="28"/>
                <w:lang w:eastAsia="en-IE"/>
              </w:rPr>
              <w:t xml:space="preserve">One eighth of 24 is 3. Or 24 divided by 8 makes 3. </w:t>
            </w:r>
          </w:p>
          <w:p>
            <w:pPr>
              <w:spacing w:after="0" w:line="240" w:lineRule="auto"/>
              <w:rPr>
                <w:sz w:val="28"/>
                <w:szCs w:val="28"/>
                <w:lang w:eastAsia="en-IE"/>
              </w:rPr>
            </w:pPr>
            <w:r>
              <w:rPr>
                <w:sz w:val="28"/>
                <w:szCs w:val="28"/>
                <w:lang w:eastAsia="en-IE"/>
              </w:rPr>
              <w:t xml:space="preserve">You can repeat the activity with other multiples of eight. </w:t>
            </w:r>
          </w:p>
        </w:tc>
      </w:tr>
    </w:tbl>
    <w:p>
      <w:pPr>
        <w:rPr>
          <w:sz w:val="4"/>
          <w:szCs w:val="4"/>
        </w:rPr>
      </w:pPr>
    </w:p>
    <w:p>
      <w:pPr>
        <w:rPr>
          <w:sz w:val="4"/>
          <w:szCs w:val="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FFFF00"/>
          </w:tcPr>
          <w:p>
            <w:pPr>
              <w:spacing w:after="0" w:line="240" w:lineRule="auto"/>
              <w:rPr>
                <w:b/>
                <w:bCs/>
                <w:sz w:val="44"/>
                <w:szCs w:val="44"/>
                <w:lang w:eastAsia="en-IE"/>
              </w:rPr>
            </w:pPr>
            <w:bookmarkStart w:id="0" w:name="_Hlk38546473"/>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p>
            <w:pPr>
              <w:spacing w:after="0" w:line="240" w:lineRule="auto"/>
              <w:rPr>
                <w:b/>
                <w:bCs/>
                <w:sz w:val="44"/>
                <w:szCs w:val="44"/>
                <w:lang w:eastAsia="en-IE"/>
              </w:rPr>
            </w:pPr>
          </w:p>
        </w:tc>
        <w:tc>
          <w:tcPr>
            <w:tcW w:w="2254" w:type="dxa"/>
            <w:shd w:val="clear" w:color="auto" w:fill="FFFF0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c>
          <w:tcPr>
            <w:tcW w:w="2254" w:type="dxa"/>
            <w:shd w:val="clear" w:color="auto" w:fill="FFFF0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c>
          <w:tcPr>
            <w:tcW w:w="2254" w:type="dxa"/>
            <w:shd w:val="clear" w:color="auto" w:fill="FFFF0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00B0F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p>
            <w:pPr>
              <w:spacing w:after="0" w:line="240" w:lineRule="auto"/>
              <w:rPr>
                <w:b/>
                <w:bCs/>
                <w:sz w:val="44"/>
                <w:szCs w:val="44"/>
                <w:lang w:eastAsia="en-IE"/>
              </w:rPr>
            </w:pPr>
          </w:p>
          <w:p>
            <w:pPr>
              <w:spacing w:after="0" w:line="240" w:lineRule="auto"/>
              <w:rPr>
                <w:b/>
                <w:bCs/>
                <w:sz w:val="44"/>
                <w:szCs w:val="44"/>
                <w:lang w:eastAsia="en-IE"/>
              </w:rPr>
            </w:pPr>
          </w:p>
        </w:tc>
        <w:tc>
          <w:tcPr>
            <w:tcW w:w="2254" w:type="dxa"/>
            <w:shd w:val="clear" w:color="auto" w:fill="00B0F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c>
          <w:tcPr>
            <w:tcW w:w="2254" w:type="dxa"/>
            <w:shd w:val="clear" w:color="auto" w:fill="92D050"/>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r>
      <w:bookmarkEnd w:id="0"/>
    </w:tbl>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tcPr>
          <w:p>
            <w:pPr>
              <w:spacing w:after="0" w:line="240" w:lineRule="auto"/>
              <w:rPr>
                <w:b/>
                <w:bCs/>
                <w:sz w:val="44"/>
                <w:szCs w:val="44"/>
                <w:lang w:eastAsia="en-IE"/>
              </w:rPr>
            </w:pPr>
            <w:bookmarkStart w:id="1" w:name="_Hlk38546718"/>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p>
            <w:pPr>
              <w:spacing w:after="0" w:line="240" w:lineRule="auto"/>
              <w:rPr>
                <w:b/>
                <w:bCs/>
                <w:sz w:val="44"/>
                <w:szCs w:val="44"/>
                <w:lang w:eastAsia="en-IE"/>
              </w:rPr>
            </w:pPr>
          </w:p>
        </w:tc>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c>
          <w:tcPr>
            <w:tcW w:w="2254" w:type="dxa"/>
            <w:shd w:val="clear" w:color="auto" w:fill="FFFFFF" w:themeFill="background1"/>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c>
          <w:tcPr>
            <w:tcW w:w="2254" w:type="dxa"/>
            <w:shd w:val="clear" w:color="auto" w:fill="FFFFFF" w:themeFill="background1"/>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b/>
                <w:bCs/>
                <w:sz w:val="44"/>
                <w:szCs w:val="44"/>
                <w:lang w:eastAsia="en-IE"/>
              </w:rPr>
            </w:pPr>
            <w:r>
              <w:rPr>
                <w:b/>
                <w:bCs/>
                <w:sz w:val="44"/>
                <w:szCs w:val="44"/>
                <w:lang w:eastAsia="en-IE"/>
              </w:rPr>
              <w:t>8</w:t>
            </w:r>
          </w:p>
          <w:p>
            <w:pPr>
              <w:spacing w:after="0" w:line="240" w:lineRule="auto"/>
              <w:rPr>
                <w:b/>
                <w:bCs/>
                <w:sz w:val="44"/>
                <w:szCs w:val="44"/>
                <w:lang w:eastAsia="en-IE"/>
              </w:rPr>
            </w:pPr>
          </w:p>
          <w:p>
            <w:pPr>
              <w:spacing w:after="0" w:line="240" w:lineRule="auto"/>
              <w:rPr>
                <w:b/>
                <w:bCs/>
                <w:sz w:val="44"/>
                <w:szCs w:val="44"/>
                <w:lang w:eastAsia="en-IE"/>
              </w:rPr>
            </w:pPr>
          </w:p>
        </w:tc>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c>
          <w:tcPr>
            <w:tcW w:w="2254" w:type="dxa"/>
          </w:tcPr>
          <w:p>
            <w:pPr>
              <w:spacing w:after="0" w:line="240" w:lineRule="auto"/>
              <w:rPr>
                <w:b/>
                <w:bCs/>
                <w:sz w:val="44"/>
                <w:szCs w:val="44"/>
                <w:lang w:eastAsia="en-IE"/>
              </w:rPr>
            </w:pPr>
          </w:p>
          <w:p>
            <w:pPr>
              <w:spacing w:after="0" w:line="240" w:lineRule="auto"/>
              <w:jc w:val="center"/>
              <w:rPr>
                <w:b/>
                <w:bCs/>
                <w:sz w:val="44"/>
                <w:szCs w:val="44"/>
                <w:u w:val="single"/>
                <w:lang w:eastAsia="en-IE"/>
              </w:rPr>
            </w:pPr>
            <w:r>
              <w:rPr>
                <w:b/>
                <w:bCs/>
                <w:sz w:val="44"/>
                <w:szCs w:val="44"/>
                <w:u w:val="single"/>
                <w:lang w:eastAsia="en-IE"/>
              </w:rPr>
              <w:t>1</w:t>
            </w:r>
          </w:p>
          <w:p>
            <w:pPr>
              <w:spacing w:after="0" w:line="240" w:lineRule="auto"/>
              <w:jc w:val="center"/>
              <w:rPr>
                <w:sz w:val="44"/>
                <w:szCs w:val="44"/>
                <w:lang w:eastAsia="en-IE"/>
              </w:rPr>
            </w:pPr>
            <w:r>
              <w:rPr>
                <w:b/>
                <w:bCs/>
                <w:sz w:val="44"/>
                <w:szCs w:val="44"/>
                <w:lang w:eastAsia="en-IE"/>
              </w:rPr>
              <w:t>8</w:t>
            </w:r>
          </w:p>
        </w:tc>
      </w:tr>
      <w:bookmarkEnd w:id="1"/>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6" w:type="dxa"/>
          </w:tcPr>
          <w:p>
            <w:pPr>
              <w:spacing w:after="0" w:line="240" w:lineRule="auto"/>
              <w:rPr>
                <w:sz w:val="56"/>
                <w:szCs w:val="56"/>
                <w:lang w:eastAsia="en-IE"/>
              </w:rPr>
            </w:pPr>
            <w:r>
              <w:rPr>
                <w:sz w:val="56"/>
                <w:szCs w:val="56"/>
                <w:shd w:val="clear" w:color="auto" w:fill="FFFF00"/>
                <w:lang w:eastAsia="en-IE"/>
              </w:rPr>
              <w:t>O</w:t>
            </w:r>
            <w:r>
              <w:rPr>
                <w:sz w:val="56"/>
                <w:szCs w:val="56"/>
                <w:lang w:eastAsia="en-IE"/>
              </w:rPr>
              <w:t>OOOOOOO</w:t>
            </w:r>
          </w:p>
          <w:p>
            <w:pPr>
              <w:spacing w:after="0" w:line="240" w:lineRule="auto"/>
              <w:rPr>
                <w:sz w:val="56"/>
                <w:szCs w:val="56"/>
                <w:lang w:eastAsia="en-IE"/>
              </w:rPr>
            </w:pPr>
            <w:r>
              <w:rPr>
                <w:sz w:val="56"/>
                <w:szCs w:val="56"/>
                <w:shd w:val="clear" w:color="auto" w:fill="FFFF00"/>
                <w:lang w:eastAsia="en-IE"/>
              </w:rPr>
              <w:t>O</w:t>
            </w:r>
            <w:r>
              <w:rPr>
                <w:sz w:val="56"/>
                <w:szCs w:val="56"/>
                <w:lang w:eastAsia="en-IE"/>
              </w:rPr>
              <w:t>OOOOOOO</w:t>
            </w:r>
          </w:p>
          <w:p>
            <w:pPr>
              <w:spacing w:after="0" w:line="240" w:lineRule="auto"/>
              <w:rPr>
                <w:sz w:val="56"/>
                <w:szCs w:val="56"/>
                <w:lang w:eastAsia="en-IE"/>
              </w:rPr>
            </w:pPr>
            <w:r>
              <w:rPr>
                <w:sz w:val="56"/>
                <w:szCs w:val="56"/>
                <w:shd w:val="clear" w:color="auto" w:fill="FFFF00"/>
                <w:lang w:eastAsia="en-IE"/>
              </w:rPr>
              <w:t>O</w:t>
            </w:r>
            <w:r>
              <w:rPr>
                <w:sz w:val="56"/>
                <w:szCs w:val="56"/>
                <w:lang w:eastAsia="en-IE"/>
              </w:rPr>
              <w:t>OOOOOOO</w:t>
            </w:r>
          </w:p>
          <w:p>
            <w:pPr>
              <w:spacing w:after="0" w:line="240" w:lineRule="auto"/>
              <w:rPr>
                <w:sz w:val="56"/>
                <w:szCs w:val="56"/>
                <w:lang w:eastAsia="en-IE"/>
              </w:rPr>
            </w:pPr>
          </w:p>
          <w:p>
            <w:pPr>
              <w:spacing w:after="0" w:line="240" w:lineRule="auto"/>
              <w:rPr>
                <w:sz w:val="52"/>
                <w:szCs w:val="52"/>
                <w:lang w:eastAsia="en-IE"/>
              </w:rPr>
            </w:pPr>
            <w:r>
              <w:rPr>
                <w:sz w:val="52"/>
                <w:szCs w:val="52"/>
                <w:lang w:eastAsia="en-IE"/>
              </w:rPr>
              <w:t>24 divided by 8 is 3</w:t>
            </w:r>
          </w:p>
          <w:p>
            <w:pPr>
              <w:spacing w:after="0" w:line="240" w:lineRule="auto"/>
              <w:rPr>
                <w:sz w:val="44"/>
                <w:szCs w:val="44"/>
                <w:lang w:eastAsia="en-IE"/>
              </w:rPr>
            </w:pPr>
            <w:r>
              <w:rPr>
                <w:sz w:val="44"/>
                <w:szCs w:val="44"/>
                <w:lang w:eastAsia="en-IE"/>
              </w:rPr>
              <w:t>How many counters?</w:t>
            </w:r>
          </w:p>
          <w:p>
            <w:pPr>
              <w:spacing w:after="0" w:line="240" w:lineRule="auto"/>
              <w:rPr>
                <w:sz w:val="44"/>
                <w:szCs w:val="44"/>
                <w:lang w:eastAsia="en-IE"/>
              </w:rPr>
            </w:pPr>
            <w:r>
              <w:rPr>
                <w:sz w:val="44"/>
                <w:szCs w:val="44"/>
                <w:lang w:eastAsia="en-IE"/>
              </w:rPr>
              <w:t xml:space="preserve">How many sets of 3 can you count? </w:t>
            </w:r>
          </w:p>
          <w:p>
            <w:pPr>
              <w:spacing w:after="0" w:line="240" w:lineRule="auto"/>
              <w:rPr>
                <w:sz w:val="44"/>
                <w:szCs w:val="44"/>
                <w:lang w:eastAsia="en-IE"/>
              </w:rPr>
            </w:pPr>
            <w:r>
              <w:rPr>
                <w:sz w:val="44"/>
                <w:szCs w:val="44"/>
                <w:lang w:eastAsia="en-IE"/>
              </w:rPr>
              <w:t xml:space="preserve">1 eighth is yellow. </w:t>
            </w:r>
          </w:p>
          <w:p>
            <w:pPr>
              <w:spacing w:after="0" w:line="240" w:lineRule="auto"/>
              <w:rPr>
                <w:sz w:val="44"/>
                <w:szCs w:val="44"/>
                <w:lang w:eastAsia="en-IE"/>
              </w:rPr>
            </w:pPr>
            <w:r>
              <w:rPr>
                <w:sz w:val="44"/>
                <w:szCs w:val="44"/>
                <w:lang w:eastAsia="en-IE"/>
              </w:rPr>
              <w:t xml:space="preserve">Can you colour </w:t>
            </w:r>
          </w:p>
          <w:p>
            <w:pPr>
              <w:spacing w:after="0" w:line="240" w:lineRule="auto"/>
              <w:rPr>
                <w:sz w:val="44"/>
                <w:szCs w:val="44"/>
                <w:lang w:eastAsia="en-IE"/>
              </w:rPr>
            </w:pPr>
            <w:r>
              <w:rPr>
                <w:sz w:val="44"/>
                <w:szCs w:val="44"/>
                <w:lang w:eastAsia="en-IE"/>
              </w:rPr>
              <w:t>1 eighth blue?</w:t>
            </w:r>
          </w:p>
          <w:p>
            <w:pPr>
              <w:spacing w:after="0" w:line="240" w:lineRule="auto"/>
              <w:rPr>
                <w:sz w:val="44"/>
                <w:szCs w:val="44"/>
                <w:lang w:eastAsia="en-IE"/>
              </w:rPr>
            </w:pPr>
            <w:r>
              <w:rPr>
                <w:sz w:val="44"/>
                <w:szCs w:val="44"/>
                <w:lang w:eastAsia="en-IE"/>
              </w:rPr>
              <w:t>1 quarter green?</w:t>
            </w:r>
          </w:p>
          <w:p>
            <w:pPr>
              <w:spacing w:after="0" w:line="240" w:lineRule="auto"/>
              <w:rPr>
                <w:sz w:val="44"/>
                <w:szCs w:val="44"/>
                <w:lang w:eastAsia="en-IE"/>
              </w:rPr>
            </w:pPr>
          </w:p>
          <w:p>
            <w:pPr>
              <w:spacing w:after="0" w:line="240" w:lineRule="auto"/>
              <w:rPr>
                <w:sz w:val="56"/>
                <w:szCs w:val="56"/>
                <w:lang w:eastAsia="en-IE"/>
              </w:rPr>
            </w:pPr>
          </w:p>
        </w:tc>
      </w:tr>
    </w:tbl>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FB"/>
    <w:rsid w:val="00013C89"/>
    <w:rsid w:val="0008339C"/>
    <w:rsid w:val="000D5BEC"/>
    <w:rsid w:val="00100686"/>
    <w:rsid w:val="001B2BD3"/>
    <w:rsid w:val="00340FFB"/>
    <w:rsid w:val="004F426E"/>
    <w:rsid w:val="005550C4"/>
    <w:rsid w:val="00600936"/>
    <w:rsid w:val="006542F3"/>
    <w:rsid w:val="006C4B08"/>
    <w:rsid w:val="006D7215"/>
    <w:rsid w:val="006E76CC"/>
    <w:rsid w:val="008E204D"/>
    <w:rsid w:val="009C6B12"/>
    <w:rsid w:val="00DE10C0"/>
    <w:rsid w:val="00FE52B0"/>
    <w:rsid w:val="0BE204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4">
    <w:name w:val="Hyperlink"/>
    <w:basedOn w:val="3"/>
    <w:unhideWhenUsed/>
    <w:uiPriority w:val="99"/>
    <w:rPr>
      <w:color w:val="0563C1" w:themeColor="hyperlink"/>
      <w:u w:val="single"/>
      <w14:textFill>
        <w14:solidFill>
          <w14:schemeClr w14:val="hlink"/>
        </w14:solidFill>
      </w14:textFill>
    </w:rPr>
  </w:style>
  <w:style w:type="table" w:styleId="6">
    <w:name w:val="Table Grid"/>
    <w:basedOn w:val="5"/>
    <w:uiPriority w:val="39"/>
    <w:pPr>
      <w:spacing w:after="0" w:line="240" w:lineRule="auto"/>
    </w:pPr>
    <w:rPr>
      <w:sz w:val="20"/>
      <w:szCs w:val="20"/>
      <w:lang w:val="en-IE"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463</Words>
  <Characters>2643</Characters>
  <Lines>22</Lines>
  <Paragraphs>6</Paragraphs>
  <TotalTime>100</TotalTime>
  <ScaleCrop>false</ScaleCrop>
  <LinksUpToDate>false</LinksUpToDate>
  <CharactersWithSpaces>3100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2020-04-23T09:59:00Z</dcterms:created>
  <dc:creator>Edel</dc:creator>
  <cp:lastModifiedBy>Owner</cp:lastModifiedBy>
  <dcterms:modified xsi:type="dcterms:W3CDTF">2020-04-24T09:57:01Z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