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Ms. Molloy 3</w:t>
      </w:r>
      <w:r>
        <w:rPr>
          <w:b/>
          <w:bCs/>
          <w:sz w:val="32"/>
          <w:szCs w:val="32"/>
          <w:u w:val="single"/>
          <w:vertAlign w:val="superscript"/>
        </w:rPr>
        <w:t>rd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default"/>
          <w:b/>
          <w:bCs/>
          <w:sz w:val="32"/>
          <w:szCs w:val="32"/>
          <w:u w:val="single"/>
          <w:lang w:val="en-GB"/>
        </w:rPr>
        <w:t>C</w:t>
      </w:r>
      <w:r>
        <w:rPr>
          <w:b/>
          <w:bCs/>
          <w:sz w:val="32"/>
          <w:szCs w:val="32"/>
          <w:u w:val="single"/>
        </w:rPr>
        <w:t>lass Programme of Work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Week 1 &amp;2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Master your Maths- Week 23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Busy at Maths -pages  54,55,166 and 167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Craic le Litriu-pages 67-69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Read at Home-Read pages 84,85 and 86.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Ready to G0-Reread pages 129-131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Small World-Reread pages 93-99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Project Work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Finish poetry project.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Children can complete a project on The Solar System. They can research this topic and present the project to the class in whatever form they wish after our Easter holidays e.g. </w:t>
      </w:r>
      <w:r>
        <w:rPr>
          <w:sz w:val="24"/>
          <w:szCs w:val="24"/>
          <w:lang w:val="en-GB"/>
        </w:rPr>
        <w:t>Power Point</w:t>
      </w:r>
      <w:r>
        <w:rPr>
          <w:sz w:val="24"/>
          <w:szCs w:val="24"/>
        </w:rPr>
        <w:t>, art piece or a written document.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Please encourage your child to read, play board or card games and revise their tables.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Encourage active walks and limit screen time.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Practice your tin whistle tunes!</w:t>
      </w: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rFonts w:hint="default"/>
          <w:sz w:val="24"/>
          <w:szCs w:val="24"/>
          <w:lang w:val="en-GB"/>
        </w:rPr>
      </w:pPr>
      <w:r>
        <w:rPr>
          <w:sz w:val="24"/>
          <w:szCs w:val="24"/>
        </w:rPr>
        <w:t>Stay safe and well.</w:t>
      </w:r>
      <w:r>
        <w:rPr>
          <w:rFonts w:hint="default"/>
          <w:sz w:val="24"/>
          <w:szCs w:val="24"/>
          <w:lang w:val="en-GB"/>
        </w:rPr>
        <w:t xml:space="preserve"> Thanks for your continued support. </w:t>
      </w:r>
    </w:p>
    <w:p>
      <w:pPr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Ms Molloy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Useful websites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"https://login.mathletics.com"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https://login.mathletics.com</w:t>
      </w:r>
      <w:r>
        <w:rPr>
          <w:rStyle w:val="3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"https://www.twinkl.ie"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https://www.twinkl.ie</w:t>
      </w:r>
      <w:r>
        <w:rPr>
          <w:rStyle w:val="3"/>
          <w:sz w:val="24"/>
          <w:szCs w:val="24"/>
        </w:rPr>
        <w:fldChar w:fldCharType="end"/>
      </w:r>
      <w:r>
        <w:rPr>
          <w:sz w:val="24"/>
          <w:szCs w:val="24"/>
        </w:rPr>
        <w:t xml:space="preserve"> use code IRLTWINKLHELPS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"https://prezi.com"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https://prezi.com</w:t>
      </w:r>
      <w:r>
        <w:rPr>
          <w:rStyle w:val="3"/>
          <w:sz w:val="24"/>
          <w:szCs w:val="24"/>
        </w:rPr>
        <w:fldChar w:fldCharType="end"/>
      </w:r>
      <w:r>
        <w:rPr>
          <w:sz w:val="24"/>
          <w:szCs w:val="24"/>
        </w:rPr>
        <w:t xml:space="preserve"> –project work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55"/>
    <w:rsid w:val="002F43BC"/>
    <w:rsid w:val="00485F55"/>
    <w:rsid w:val="00675395"/>
    <w:rsid w:val="00EC06E7"/>
    <w:rsid w:val="2F5A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139</Words>
  <Characters>794</Characters>
  <Lines>6</Lines>
  <Paragraphs>1</Paragraphs>
  <TotalTime>26</TotalTime>
  <ScaleCrop>false</ScaleCrop>
  <LinksUpToDate>false</LinksUpToDate>
  <CharactersWithSpaces>932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2020-03-13T10:04:00Z</dcterms:created>
  <dc:creator>user2</dc:creator>
  <cp:lastModifiedBy>Owner</cp:lastModifiedBy>
  <dcterms:modified xsi:type="dcterms:W3CDTF">2020-03-13T11:26:45Z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2057-11.2.0.9031</vt:lpwstr>
  </property>
</Properties>
</file>