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r>
        <w:rPr>
          <w:rFonts w:ascii="Times New Roman" w:hAnsi="Times New Roman" w:cs="Times New Roman"/>
          <w:b/>
          <w:bCs/>
          <w:sz w:val="28"/>
          <w:szCs w:val="28"/>
        </w:rPr>
        <mc:AlternateContent>
          <mc:Choice Requires="wps">
            <w:drawing>
              <wp:anchor distT="45720" distB="45720" distL="114300" distR="114300" simplePos="0" relativeHeight="251664384" behindDoc="0" locked="0" layoutInCell="1" allowOverlap="1">
                <wp:simplePos x="0" y="0"/>
                <wp:positionH relativeFrom="margin">
                  <wp:posOffset>1238250</wp:posOffset>
                </wp:positionH>
                <wp:positionV relativeFrom="paragraph">
                  <wp:posOffset>0</wp:posOffset>
                </wp:positionV>
                <wp:extent cx="3648075" cy="609600"/>
                <wp:effectExtent l="0" t="0" r="28575" b="19050"/>
                <wp:wrapSquare wrapText="bothSides"/>
                <wp:docPr id="217" name="Text Box 2"/>
                <wp:cNvGraphicFramePr/>
                <a:graphic xmlns:a="http://schemas.openxmlformats.org/drawingml/2006/main">
                  <a:graphicData uri="http://schemas.microsoft.com/office/word/2010/wordprocessingShape">
                    <wps:wsp>
                      <wps:cNvSpPr txBox="1">
                        <a:spLocks noChangeArrowheads="1"/>
                      </wps:cNvSpPr>
                      <wps:spPr bwMode="auto">
                        <a:xfrm>
                          <a:off x="0" y="0"/>
                          <a:ext cx="3648075" cy="609600"/>
                        </a:xfrm>
                        <a:prstGeom prst="rect">
                          <a:avLst/>
                        </a:prstGeom>
                        <a:solidFill>
                          <a:srgbClr val="FFFFFF"/>
                        </a:solidFill>
                        <a:ln w="9525">
                          <a:solidFill>
                            <a:srgbClr val="000000"/>
                          </a:solidFill>
                          <a:miter lim="800000"/>
                        </a:ln>
                      </wps:spPr>
                      <wps:txbx>
                        <w:txbxContent>
                          <w:p>
                            <w:pPr>
                              <w:jc w:val="center"/>
                              <w:rPr>
                                <w:rFonts w:ascii="Times New Roman" w:hAnsi="Times New Roman" w:cs="Times New Roman"/>
                                <w:b/>
                                <w:bCs/>
                                <w:sz w:val="36"/>
                                <w:szCs w:val="36"/>
                              </w:rPr>
                            </w:pPr>
                            <w:r>
                              <w:rPr>
                                <w:rFonts w:ascii="Times New Roman" w:hAnsi="Times New Roman" w:cs="Times New Roman"/>
                                <w:b/>
                                <w:bCs/>
                                <w:sz w:val="36"/>
                                <w:szCs w:val="36"/>
                              </w:rPr>
                              <w:t>Mr. C Gallagher 4</w:t>
                            </w:r>
                            <w:r>
                              <w:rPr>
                                <w:rFonts w:ascii="Times New Roman" w:hAnsi="Times New Roman" w:cs="Times New Roman"/>
                                <w:b/>
                                <w:bCs/>
                                <w:sz w:val="36"/>
                                <w:szCs w:val="36"/>
                                <w:vertAlign w:val="superscript"/>
                              </w:rPr>
                              <w:t>th</w:t>
                            </w:r>
                            <w:r>
                              <w:rPr>
                                <w:rFonts w:ascii="Times New Roman" w:hAnsi="Times New Roman" w:cs="Times New Roman"/>
                                <w:b/>
                                <w:bCs/>
                                <w:sz w:val="36"/>
                                <w:szCs w:val="36"/>
                              </w:rPr>
                              <w:t xml:space="preserve"> Class</w:t>
                            </w:r>
                          </w:p>
                          <w:p>
                            <w:pPr>
                              <w:jc w:val="center"/>
                              <w:rPr>
                                <w:rFonts w:ascii="Times New Roman" w:hAnsi="Times New Roman" w:cs="Times New Roman"/>
                                <w:b/>
                                <w:bCs/>
                                <w:sz w:val="36"/>
                                <w:szCs w:val="36"/>
                              </w:rPr>
                            </w:pPr>
                            <w:r>
                              <w:rPr>
                                <w:rFonts w:ascii="Times New Roman" w:hAnsi="Times New Roman" w:cs="Times New Roman"/>
                                <w:b/>
                                <w:bCs/>
                                <w:sz w:val="36"/>
                                <w:szCs w:val="36"/>
                              </w:rPr>
                              <w:t>Week 3 &amp; Easter Holidays</w:t>
                            </w:r>
                          </w:p>
                        </w:txbxContent>
                      </wps:txbx>
                      <wps:bodyPr rot="0" vert="horz" wrap="square" lIns="91440" tIns="45720" rIns="91440" bIns="45720" anchor="t" anchorCtr="0">
                        <a:noAutofit/>
                      </wps:bodyPr>
                    </wps:wsp>
                  </a:graphicData>
                </a:graphic>
              </wp:anchor>
            </w:drawing>
          </mc:Choice>
          <mc:Fallback>
            <w:pict>
              <v:shape id="Text Box 2" o:spid="_x0000_s1026" o:spt="202" type="#_x0000_t202" style="position:absolute;left:0pt;margin-left:97.5pt;margin-top:0pt;height:48pt;width:287.25pt;mso-position-horizontal-relative:margin;mso-wrap-distance-bottom:3.6pt;mso-wrap-distance-left:9pt;mso-wrap-distance-right:9pt;mso-wrap-distance-top:3.6pt;z-index:251664384;mso-width-relative:page;mso-height-relative:page;" fillcolor="#FFFFFF" filled="t" stroked="t" coordsize="21600,21600" o:gfxdata="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LpQwtdcAAAAHAQAADwAAAAAAAAAB&#10;ACAAAAAiAAAAZHJzL2Rvd25yZXYueG1sUEsBAhQAFAAAAAgAh07iQFUlOqsRAgAALgQAAA4AAAAA&#10;AAAAAQAgAAAAJgEAAGRycy9lMm9Eb2MueG1sUEsFBgAAAAAGAAYAWQEAAKkFAAAAAA==&#10;">
                <v:fill on="t" focussize="0,0"/>
                <v:stroke color="#000000" miterlimit="8" joinstyle="miter"/>
                <v:imagedata o:title=""/>
                <o:lock v:ext="edit" aspectratio="f"/>
                <v:textbox>
                  <w:txbxContent>
                    <w:p>
                      <w:pPr>
                        <w:jc w:val="center"/>
                        <w:rPr>
                          <w:rFonts w:ascii="Times New Roman" w:hAnsi="Times New Roman" w:cs="Times New Roman"/>
                          <w:b/>
                          <w:bCs/>
                          <w:sz w:val="36"/>
                          <w:szCs w:val="36"/>
                        </w:rPr>
                      </w:pPr>
                      <w:r>
                        <w:rPr>
                          <w:rFonts w:ascii="Times New Roman" w:hAnsi="Times New Roman" w:cs="Times New Roman"/>
                          <w:b/>
                          <w:bCs/>
                          <w:sz w:val="36"/>
                          <w:szCs w:val="36"/>
                        </w:rPr>
                        <w:t>Mr. C Gallagher 4</w:t>
                      </w:r>
                      <w:r>
                        <w:rPr>
                          <w:rFonts w:ascii="Times New Roman" w:hAnsi="Times New Roman" w:cs="Times New Roman"/>
                          <w:b/>
                          <w:bCs/>
                          <w:sz w:val="36"/>
                          <w:szCs w:val="36"/>
                          <w:vertAlign w:val="superscript"/>
                        </w:rPr>
                        <w:t>th</w:t>
                      </w:r>
                      <w:r>
                        <w:rPr>
                          <w:rFonts w:ascii="Times New Roman" w:hAnsi="Times New Roman" w:cs="Times New Roman"/>
                          <w:b/>
                          <w:bCs/>
                          <w:sz w:val="36"/>
                          <w:szCs w:val="36"/>
                        </w:rPr>
                        <w:t xml:space="preserve"> Class</w:t>
                      </w:r>
                    </w:p>
                    <w:p>
                      <w:pPr>
                        <w:jc w:val="center"/>
                        <w:rPr>
                          <w:rFonts w:ascii="Times New Roman" w:hAnsi="Times New Roman" w:cs="Times New Roman"/>
                          <w:b/>
                          <w:bCs/>
                          <w:sz w:val="36"/>
                          <w:szCs w:val="36"/>
                        </w:rPr>
                      </w:pPr>
                      <w:r>
                        <w:rPr>
                          <w:rFonts w:ascii="Times New Roman" w:hAnsi="Times New Roman" w:cs="Times New Roman"/>
                          <w:b/>
                          <w:bCs/>
                          <w:sz w:val="36"/>
                          <w:szCs w:val="36"/>
                        </w:rPr>
                        <w:t>Week 3 &amp; Easter Holidays</w:t>
                      </w:r>
                    </w:p>
                  </w:txbxContent>
                </v:textbox>
                <w10:wrap type="square"/>
              </v:shape>
            </w:pict>
          </mc:Fallback>
        </mc:AlternateContent>
      </w:r>
    </w:p>
    <w:p/>
    <w:p/>
    <w:p>
      <w:r>
        <mc:AlternateContent>
          <mc:Choice Requires="wps">
            <w:drawing>
              <wp:anchor distT="45720" distB="45720" distL="114300" distR="114300" simplePos="0" relativeHeight="251688960" behindDoc="0" locked="0" layoutInCell="1" allowOverlap="1">
                <wp:simplePos x="0" y="0"/>
                <wp:positionH relativeFrom="margin">
                  <wp:align>right</wp:align>
                </wp:positionH>
                <wp:positionV relativeFrom="paragraph">
                  <wp:posOffset>220980</wp:posOffset>
                </wp:positionV>
                <wp:extent cx="5715000" cy="1057275"/>
                <wp:effectExtent l="0" t="0" r="19050" b="28575"/>
                <wp:wrapSquare wrapText="bothSides"/>
                <wp:docPr id="15" name="Text Box 2"/>
                <wp:cNvGraphicFramePr/>
                <a:graphic xmlns:a="http://schemas.openxmlformats.org/drawingml/2006/main">
                  <a:graphicData uri="http://schemas.microsoft.com/office/word/2010/wordprocessingShape">
                    <wps:wsp>
                      <wps:cNvSpPr txBox="1">
                        <a:spLocks noChangeArrowheads="1"/>
                      </wps:cNvSpPr>
                      <wps:spPr bwMode="auto">
                        <a:xfrm>
                          <a:off x="0" y="0"/>
                          <a:ext cx="5715000" cy="1057275"/>
                        </a:xfrm>
                        <a:prstGeom prst="rect">
                          <a:avLst/>
                        </a:prstGeom>
                        <a:solidFill>
                          <a:srgbClr val="FFFFFF"/>
                        </a:solidFill>
                        <a:ln w="9525">
                          <a:solidFill>
                            <a:schemeClr val="bg1"/>
                          </a:solidFill>
                          <a:miter lim="800000"/>
                        </a:ln>
                      </wps:spPr>
                      <wps:txbx>
                        <w:txbxContent>
                          <w:p>
                            <w:pPr>
                              <w:pStyle w:val="6"/>
                              <w:rPr>
                                <w:rFonts w:ascii="Times New Roman" w:hAnsi="Times New Roman" w:cs="Times New Roman"/>
                                <w:lang w:val="en-GB"/>
                              </w:rPr>
                            </w:pPr>
                            <w:r>
                              <w:rPr>
                                <w:rFonts w:ascii="Times New Roman" w:hAnsi="Times New Roman" w:cs="Times New Roman"/>
                                <w:lang w:val="en-GB"/>
                              </w:rPr>
                              <w:t xml:space="preserve">Dear Parents, </w:t>
                            </w:r>
                          </w:p>
                          <w:p>
                            <w:pPr>
                              <w:pStyle w:val="3"/>
                              <w:jc w:val="both"/>
                              <w:rPr>
                                <w:lang w:val="en-GB"/>
                              </w:rPr>
                            </w:pPr>
                            <w:r>
                              <w:rPr>
                                <w:rFonts w:ascii="Times New Roman" w:hAnsi="Times New Roman" w:cs="Times New Roman"/>
                                <w:lang w:val="en-GB"/>
                              </w:rPr>
                              <w:t xml:space="preserve">I hope you and your families are keeping well. This is a challenging time for a lot of families so I don’t want children to worry or feel under pressure to complete all activities - </w:t>
                            </w:r>
                            <w:r>
                              <w:rPr>
                                <w:rFonts w:ascii="Times New Roman" w:hAnsi="Times New Roman" w:cs="Times New Roman"/>
                                <w:b/>
                                <w:bCs/>
                                <w:lang w:val="en-GB"/>
                              </w:rPr>
                              <w:t>do as little or as much suits your child</w:t>
                            </w:r>
                            <w:r>
                              <w:rPr>
                                <w:rFonts w:ascii="Times New Roman" w:hAnsi="Times New Roman" w:cs="Times New Roman"/>
                                <w:lang w:val="en-GB"/>
                              </w:rPr>
                              <w:t xml:space="preserve">, as this is just a </w:t>
                            </w:r>
                            <w:r>
                              <w:rPr>
                                <w:rFonts w:ascii="Times New Roman" w:hAnsi="Times New Roman" w:cs="Times New Roman"/>
                                <w:b/>
                                <w:bCs/>
                                <w:lang w:val="en-GB"/>
                              </w:rPr>
                              <w:t>suggested scheme of work.</w:t>
                            </w:r>
                            <w:r>
                              <w:rPr>
                                <w:rFonts w:ascii="Times New Roman" w:hAnsi="Times New Roman" w:cs="Times New Roman"/>
                                <w:lang w:val="en-GB"/>
                              </w:rPr>
                              <w:t xml:space="preserve"> We hope you stay safe and let the children know I miss them and I will hopefully see them all very soon.</w:t>
                            </w:r>
                          </w:p>
                          <w:p>
                            <w:pPr>
                              <w:rPr>
                                <w:sz w:val="24"/>
                                <w:szCs w:val="24"/>
                              </w:rPr>
                            </w:pPr>
                          </w:p>
                        </w:txbxContent>
                      </wps:txbx>
                      <wps:bodyPr rot="0" vert="horz" wrap="square" lIns="91440" tIns="45720" rIns="91440" bIns="45720" anchor="t" anchorCtr="0">
                        <a:noAutofit/>
                      </wps:bodyPr>
                    </wps:wsp>
                  </a:graphicData>
                </a:graphic>
              </wp:anchor>
            </w:drawing>
          </mc:Choice>
          <mc:Fallback>
            <w:pict>
              <v:shape id="Text Box 2" o:spid="_x0000_s1026" o:spt="202" type="#_x0000_t202" style="position:absolute;left:0pt;margin-top:17.4pt;height:83.25pt;width:450pt;mso-position-horizontal:right;mso-position-horizontal-relative:margin;mso-wrap-distance-bottom:3.6pt;mso-wrap-distance-left:9pt;mso-wrap-distance-right:9pt;mso-wrap-distance-top:3.6pt;z-index:251688960;mso-width-relative:page;mso-height-relative:page;" fillcolor="#FFFFFF" filled="t" stroked="t" coordsize="21600,21600" o:gfxdata="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poMvrVAAAABwEAAA8AAAAAAAAAAQAgAAAAIgAA&#10;AGRycy9kb3ducmV2LnhtbFBLAQIUABQAAAAIAIdO4kCTdE5pCwIAAC4EAAAOAAAAAAAAAAEAIAAA&#10;ACQBAABkcnMvZTJvRG9jLnhtbFBLBQYAAAAABgAGAFkBAAChBQAAAAA=&#10;">
                <v:fill on="t" focussize="0,0"/>
                <v:stroke color="#FFFFFF [3212]" miterlimit="8" joinstyle="miter"/>
                <v:imagedata o:title=""/>
                <o:lock v:ext="edit" aspectratio="f"/>
                <v:textbox>
                  <w:txbxContent>
                    <w:p>
                      <w:pPr>
                        <w:pStyle w:val="6"/>
                        <w:rPr>
                          <w:rFonts w:ascii="Times New Roman" w:hAnsi="Times New Roman" w:cs="Times New Roman"/>
                          <w:lang w:val="en-GB"/>
                        </w:rPr>
                      </w:pPr>
                      <w:r>
                        <w:rPr>
                          <w:rFonts w:ascii="Times New Roman" w:hAnsi="Times New Roman" w:cs="Times New Roman"/>
                          <w:lang w:val="en-GB"/>
                        </w:rPr>
                        <w:t xml:space="preserve">Dear Parents, </w:t>
                      </w:r>
                    </w:p>
                    <w:p>
                      <w:pPr>
                        <w:pStyle w:val="3"/>
                        <w:jc w:val="both"/>
                        <w:rPr>
                          <w:lang w:val="en-GB"/>
                        </w:rPr>
                      </w:pPr>
                      <w:r>
                        <w:rPr>
                          <w:rFonts w:ascii="Times New Roman" w:hAnsi="Times New Roman" w:cs="Times New Roman"/>
                          <w:lang w:val="en-GB"/>
                        </w:rPr>
                        <w:t xml:space="preserve">I hope you and your families are keeping well. This is a challenging time for a lot of families so I don’t want children to worry or feel under pressure to complete all activities - </w:t>
                      </w:r>
                      <w:r>
                        <w:rPr>
                          <w:rFonts w:ascii="Times New Roman" w:hAnsi="Times New Roman" w:cs="Times New Roman"/>
                          <w:b/>
                          <w:bCs/>
                          <w:lang w:val="en-GB"/>
                        </w:rPr>
                        <w:t>do as little or as much suits your child</w:t>
                      </w:r>
                      <w:r>
                        <w:rPr>
                          <w:rFonts w:ascii="Times New Roman" w:hAnsi="Times New Roman" w:cs="Times New Roman"/>
                          <w:lang w:val="en-GB"/>
                        </w:rPr>
                        <w:t xml:space="preserve">, as this is just a </w:t>
                      </w:r>
                      <w:r>
                        <w:rPr>
                          <w:rFonts w:ascii="Times New Roman" w:hAnsi="Times New Roman" w:cs="Times New Roman"/>
                          <w:b/>
                          <w:bCs/>
                          <w:lang w:val="en-GB"/>
                        </w:rPr>
                        <w:t>suggested scheme of work.</w:t>
                      </w:r>
                      <w:r>
                        <w:rPr>
                          <w:rFonts w:ascii="Times New Roman" w:hAnsi="Times New Roman" w:cs="Times New Roman"/>
                          <w:lang w:val="en-GB"/>
                        </w:rPr>
                        <w:t xml:space="preserve"> We hope you stay safe and let the children know I miss them and I will hopefully see them all very soon.</w:t>
                      </w:r>
                    </w:p>
                    <w:p>
                      <w:pPr>
                        <w:rPr>
                          <w:sz w:val="24"/>
                          <w:szCs w:val="24"/>
                        </w:rPr>
                      </w:pPr>
                    </w:p>
                  </w:txbxContent>
                </v:textbox>
                <w10:wrap type="square"/>
              </v:shape>
            </w:pict>
          </mc:Fallback>
        </mc:AlternateContent>
      </w:r>
    </w:p>
    <w:p/>
    <w:tbl>
      <w:tblPr>
        <w:tblStyle w:val="10"/>
        <w:tblpPr w:leftFromText="180" w:rightFromText="180" w:vertAnchor="page" w:horzAnchor="margin" w:tblpY="467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5"/>
        <w:gridCol w:w="6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rPr>
                <w:rFonts w:ascii="Times New Roman" w:hAnsi="Times New Roman" w:cs="Times New Roman"/>
                <w:b/>
                <w:bCs/>
                <w:sz w:val="28"/>
                <w:szCs w:val="28"/>
              </w:rPr>
            </w:pPr>
            <w:r>
              <w:rPr>
                <w:rFonts w:ascii="Times New Roman" w:hAnsi="Times New Roman" w:cs="Times New Roman"/>
                <w:b/>
                <w:bCs/>
                <w:sz w:val="28"/>
                <w:szCs w:val="28"/>
              </w:rPr>
              <w:t>English</w:t>
            </w:r>
          </w:p>
        </w:tc>
        <w:tc>
          <w:tcPr>
            <w:tcW w:w="6011" w:type="dxa"/>
          </w:tcPr>
          <w:p>
            <w:pPr>
              <w:rPr>
                <w:rFonts w:ascii="Times New Roman" w:hAnsi="Times New Roman" w:cs="Times New Roman"/>
                <w:b/>
                <w:bCs/>
                <w:sz w:val="24"/>
                <w:szCs w:val="24"/>
                <w:u w:val="single"/>
              </w:rPr>
            </w:pPr>
          </w:p>
          <w:p>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Witches, Spiders and Cowboys</w:t>
            </w:r>
          </w:p>
          <w:p>
            <w:pPr>
              <w:rPr>
                <w:rFonts w:ascii="Times New Roman" w:hAnsi="Times New Roman" w:cs="Times New Roman"/>
                <w:b/>
                <w:bCs/>
                <w:sz w:val="24"/>
                <w:szCs w:val="24"/>
              </w:rPr>
            </w:pPr>
          </w:p>
          <w:p>
            <w:pPr>
              <w:jc w:val="center"/>
              <w:rPr>
                <w:rFonts w:ascii="Times New Roman" w:hAnsi="Times New Roman" w:cs="Times New Roman"/>
                <w:b/>
                <w:bCs/>
                <w:sz w:val="24"/>
                <w:szCs w:val="24"/>
              </w:rPr>
            </w:pPr>
            <w:r>
              <w:rPr>
                <w:rFonts w:ascii="Times New Roman" w:hAnsi="Times New Roman" w:cs="Times New Roman"/>
                <w:b/>
                <w:bCs/>
                <w:sz w:val="24"/>
                <w:szCs w:val="24"/>
              </w:rPr>
              <w:t>Reading &amp; Writing</w:t>
            </w:r>
          </w:p>
          <w:p>
            <w:pPr>
              <w:jc w:val="center"/>
              <w:rPr>
                <w:rFonts w:ascii="Times New Roman" w:hAnsi="Times New Roman" w:cs="Times New Roman"/>
                <w:b/>
                <w:bCs/>
                <w:sz w:val="24"/>
                <w:szCs w:val="24"/>
              </w:rPr>
            </w:pPr>
          </w:p>
          <w:p>
            <w:pPr>
              <w:rPr>
                <w:rFonts w:ascii="Times New Roman" w:hAnsi="Times New Roman" w:cs="Times New Roman"/>
                <w:sz w:val="24"/>
                <w:szCs w:val="24"/>
              </w:rPr>
            </w:pPr>
            <w:r>
              <w:rPr>
                <w:rFonts w:ascii="Times New Roman" w:hAnsi="Times New Roman" w:cs="Times New Roman"/>
                <w:sz w:val="24"/>
                <w:szCs w:val="24"/>
              </w:rPr>
              <w:t>This is not Earth P-108 – Complete questions 1-11 P -115</w:t>
            </w:r>
          </w:p>
          <w:p>
            <w:pPr>
              <w:rPr>
                <w:rFonts w:ascii="Times New Roman" w:hAnsi="Times New Roman" w:cs="Times New Roman"/>
                <w:sz w:val="24"/>
                <w:szCs w:val="24"/>
              </w:rPr>
            </w:pPr>
            <w:r>
              <w:rPr>
                <w:rFonts w:ascii="Times New Roman" w:hAnsi="Times New Roman" w:cs="Times New Roman"/>
                <w:sz w:val="24"/>
                <w:szCs w:val="24"/>
              </w:rPr>
              <w:t>The Stone Fox P-121 – Complete questions 1-10 P-125</w:t>
            </w:r>
          </w:p>
          <w:p>
            <w:pPr>
              <w:rPr>
                <w:rFonts w:ascii="Times New Roman" w:hAnsi="Times New Roman" w:cs="Times New Roman"/>
                <w:sz w:val="24"/>
                <w:szCs w:val="24"/>
              </w:rPr>
            </w:pPr>
            <w:r>
              <w:rPr>
                <w:rFonts w:ascii="Times New Roman" w:hAnsi="Times New Roman" w:cs="Times New Roman"/>
                <w:sz w:val="24"/>
                <w:szCs w:val="24"/>
              </w:rPr>
              <w:t>Clothes around the world P-126 – Complete questions 1-6 P-128</w:t>
            </w:r>
          </w:p>
          <w:p>
            <w:pPr>
              <w:rPr>
                <w:rFonts w:ascii="Times New Roman" w:hAnsi="Times New Roman" w:cs="Times New Roman"/>
                <w:sz w:val="24"/>
                <w:szCs w:val="24"/>
              </w:rPr>
            </w:pPr>
            <w:r>
              <w:rPr>
                <w:rFonts w:ascii="Times New Roman" w:hAnsi="Times New Roman" w:cs="Times New Roman"/>
                <w:sz w:val="24"/>
                <w:szCs w:val="24"/>
              </w:rPr>
              <w:t>Dear Norman P-129 – Complete questions 1-13 P-138</w:t>
            </w:r>
          </w:p>
          <w:p>
            <w:pPr>
              <w:rPr>
                <w:rFonts w:ascii="Times New Roman" w:hAnsi="Times New Roman" w:cs="Times New Roman"/>
                <w:b/>
                <w:bCs/>
                <w:sz w:val="24"/>
                <w:szCs w:val="24"/>
              </w:rPr>
            </w:pPr>
          </w:p>
          <w:p>
            <w:pPr>
              <w:jc w:val="center"/>
              <w:rPr>
                <w:rFonts w:ascii="Times New Roman" w:hAnsi="Times New Roman" w:cs="Times New Roman"/>
                <w:b/>
                <w:bCs/>
                <w:sz w:val="24"/>
                <w:szCs w:val="24"/>
              </w:rPr>
            </w:pPr>
            <w:r>
              <w:rPr>
                <w:rFonts w:ascii="Times New Roman" w:hAnsi="Times New Roman" w:cs="Times New Roman"/>
                <w:b/>
                <w:bCs/>
                <w:sz w:val="24"/>
                <w:szCs w:val="24"/>
              </w:rPr>
              <w:t>Oral Language P-115 question 12</w:t>
            </w:r>
          </w:p>
          <w:p>
            <w:pPr>
              <w:rPr>
                <w:rFonts w:ascii="Times New Roman" w:hAnsi="Times New Roman" w:cs="Times New Roman"/>
                <w:b/>
                <w:bCs/>
                <w:sz w:val="24"/>
                <w:szCs w:val="24"/>
              </w:rPr>
            </w:pPr>
          </w:p>
          <w:p>
            <w:pPr>
              <w:rPr>
                <w:rFonts w:ascii="Times New Roman" w:hAnsi="Times New Roman" w:cs="Times New Roman"/>
                <w:sz w:val="24"/>
                <w:szCs w:val="24"/>
              </w:rPr>
            </w:pPr>
            <w:r>
              <w:rPr>
                <w:rFonts w:ascii="Times New Roman" w:hAnsi="Times New Roman" w:cs="Times New Roman"/>
                <w:sz w:val="24"/>
                <w:szCs w:val="24"/>
              </w:rPr>
              <w:t>Jamie’s parents had to leave Earth because of wars and pollution there. Talk about any books you have read or films you have seen about people having to leave their homes because of some disaster/tragedy.</w:t>
            </w:r>
          </w:p>
          <w:p>
            <w:pPr>
              <w:rPr>
                <w:rFonts w:ascii="Times New Roman" w:hAnsi="Times New Roman" w:cs="Times New Roman"/>
                <w:b/>
                <w:bCs/>
                <w:sz w:val="24"/>
                <w:szCs w:val="24"/>
              </w:rPr>
            </w:pPr>
          </w:p>
          <w:p>
            <w:pPr>
              <w:jc w:val="center"/>
              <w:rPr>
                <w:rFonts w:ascii="Times New Roman" w:hAnsi="Times New Roman" w:cs="Times New Roman"/>
                <w:sz w:val="24"/>
                <w:szCs w:val="24"/>
              </w:rPr>
            </w:pPr>
            <w:r>
              <w:rPr>
                <w:rFonts w:ascii="Times New Roman" w:hAnsi="Times New Roman" w:cs="Times New Roman"/>
                <w:b/>
                <w:bCs/>
                <w:sz w:val="24"/>
                <w:szCs w:val="24"/>
              </w:rPr>
              <w:t>Reading</w:t>
            </w:r>
            <w:r>
              <w:rPr>
                <w:rFonts w:ascii="Times New Roman" w:hAnsi="Times New Roman" w:cs="Times New Roman"/>
                <w:sz w:val="24"/>
                <w:szCs w:val="24"/>
              </w:rPr>
              <w:t xml:space="preserve"> (Witches Spiders and Cowboys)</w:t>
            </w: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Diary of a Wimpy Kid P-17</w:t>
            </w:r>
          </w:p>
          <w:p>
            <w:pPr>
              <w:rPr>
                <w:rFonts w:ascii="Times New Roman" w:hAnsi="Times New Roman" w:cs="Times New Roman"/>
                <w:sz w:val="24"/>
                <w:szCs w:val="24"/>
              </w:rPr>
            </w:pPr>
            <w:r>
              <w:rPr>
                <w:rFonts w:ascii="Times New Roman" w:hAnsi="Times New Roman" w:cs="Times New Roman"/>
                <w:sz w:val="24"/>
                <w:szCs w:val="24"/>
              </w:rPr>
              <w:t>Charlie and the Chocolate Factory P-46</w:t>
            </w:r>
          </w:p>
          <w:p>
            <w:pPr>
              <w:rPr>
                <w:rFonts w:ascii="Times New Roman" w:hAnsi="Times New Roman" w:cs="Times New Roman"/>
                <w:sz w:val="24"/>
                <w:szCs w:val="24"/>
              </w:rPr>
            </w:pPr>
            <w:r>
              <w:rPr>
                <w:rFonts w:ascii="Times New Roman" w:hAnsi="Times New Roman" w:cs="Times New Roman"/>
                <w:sz w:val="24"/>
                <w:szCs w:val="24"/>
              </w:rPr>
              <w:t>Girl in Goal P-25</w:t>
            </w:r>
          </w:p>
          <w:p>
            <w:pPr>
              <w:rPr>
                <w:rFonts w:ascii="Times New Roman" w:hAnsi="Times New Roman" w:cs="Times New Roman"/>
                <w:sz w:val="24"/>
                <w:szCs w:val="24"/>
              </w:rPr>
            </w:pPr>
            <w:r>
              <w:rPr>
                <w:rFonts w:ascii="Times New Roman" w:hAnsi="Times New Roman" w:cs="Times New Roman"/>
                <w:sz w:val="24"/>
                <w:szCs w:val="24"/>
              </w:rPr>
              <w:t>Big Cats P-5</w:t>
            </w:r>
          </w:p>
          <w:p>
            <w:pPr>
              <w:rPr>
                <w:rFonts w:ascii="Times New Roman" w:hAnsi="Times New Roman" w:cs="Times New Roman"/>
                <w:sz w:val="24"/>
                <w:szCs w:val="24"/>
              </w:rPr>
            </w:pPr>
            <w:r>
              <w:rPr>
                <w:rFonts w:ascii="Times New Roman" w:hAnsi="Times New Roman" w:cs="Times New Roman"/>
                <w:sz w:val="24"/>
                <w:szCs w:val="24"/>
              </w:rPr>
              <w:t>Popcorn P-14</w:t>
            </w: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The following is a list of additional work that can be completed if the above English work is finished. The additional work will be attached and includes the following which is differentiated.</w:t>
            </w:r>
          </w:p>
          <w:p>
            <w:pPr>
              <w:rPr>
                <w:rFonts w:ascii="Times New Roman" w:hAnsi="Times New Roman" w:cs="Times New Roman"/>
                <w:sz w:val="24"/>
                <w:szCs w:val="24"/>
              </w:rPr>
            </w:pPr>
          </w:p>
          <w:p>
            <w:pPr>
              <w:pStyle w:val="13"/>
              <w:numPr>
                <w:ilvl w:val="0"/>
                <w:numId w:val="1"/>
              </w:numPr>
              <w:rPr>
                <w:rFonts w:ascii="Times New Roman" w:hAnsi="Times New Roman" w:cs="Times New Roman"/>
                <w:sz w:val="24"/>
                <w:szCs w:val="24"/>
              </w:rPr>
            </w:pPr>
            <w:r>
              <w:rPr>
                <w:rFonts w:ascii="Times New Roman" w:hAnsi="Times New Roman" w:cs="Times New Roman"/>
                <w:sz w:val="24"/>
                <w:szCs w:val="24"/>
              </w:rPr>
              <w:t xml:space="preserve">News for you </w:t>
            </w:r>
          </w:p>
          <w:p>
            <w:pPr>
              <w:pStyle w:val="13"/>
              <w:numPr>
                <w:ilvl w:val="0"/>
                <w:numId w:val="1"/>
              </w:numPr>
              <w:rPr>
                <w:rFonts w:ascii="Times New Roman" w:hAnsi="Times New Roman" w:cs="Times New Roman"/>
                <w:sz w:val="24"/>
                <w:szCs w:val="24"/>
              </w:rPr>
            </w:pPr>
            <w:r>
              <w:rPr>
                <w:rFonts w:ascii="Times New Roman" w:hAnsi="Times New Roman" w:cs="Times New Roman"/>
                <w:sz w:val="24"/>
                <w:szCs w:val="24"/>
              </w:rPr>
              <w:t>Heat</w:t>
            </w:r>
          </w:p>
          <w:p>
            <w:pPr>
              <w:pStyle w:val="13"/>
              <w:numPr>
                <w:ilvl w:val="0"/>
                <w:numId w:val="1"/>
              </w:numPr>
              <w:rPr>
                <w:rFonts w:ascii="Times New Roman" w:hAnsi="Times New Roman" w:cs="Times New Roman"/>
                <w:sz w:val="24"/>
                <w:szCs w:val="24"/>
              </w:rPr>
            </w:pPr>
            <w:r>
              <w:rPr>
                <w:rFonts w:ascii="Times New Roman" w:hAnsi="Times New Roman" w:cs="Times New Roman"/>
                <w:sz w:val="24"/>
                <w:szCs w:val="24"/>
              </w:rPr>
              <w:t>Winter</w:t>
            </w:r>
          </w:p>
          <w:p>
            <w:pPr>
              <w:pStyle w:val="13"/>
              <w:numPr>
                <w:ilvl w:val="0"/>
                <w:numId w:val="1"/>
              </w:numPr>
              <w:rPr>
                <w:rFonts w:ascii="Times New Roman" w:hAnsi="Times New Roman" w:cs="Times New Roman"/>
                <w:sz w:val="24"/>
                <w:szCs w:val="24"/>
              </w:rPr>
            </w:pPr>
            <w:r>
              <w:rPr>
                <w:rFonts w:ascii="Times New Roman" w:hAnsi="Times New Roman" w:cs="Times New Roman"/>
                <w:sz w:val="24"/>
                <w:szCs w:val="24"/>
              </w:rPr>
              <w:t>St Patrick</w:t>
            </w:r>
          </w:p>
          <w:p>
            <w:pPr>
              <w:pStyle w:val="13"/>
              <w:numPr>
                <w:ilvl w:val="0"/>
                <w:numId w:val="1"/>
              </w:numPr>
              <w:rPr>
                <w:rFonts w:ascii="Times New Roman" w:hAnsi="Times New Roman" w:cs="Times New Roman"/>
                <w:sz w:val="24"/>
                <w:szCs w:val="24"/>
              </w:rPr>
            </w:pPr>
            <w:r>
              <w:rPr>
                <w:rFonts w:ascii="Times New Roman" w:hAnsi="Times New Roman" w:cs="Times New Roman"/>
                <w:sz w:val="24"/>
                <w:szCs w:val="24"/>
              </w:rPr>
              <w:t>The Stone Age</w:t>
            </w:r>
          </w:p>
          <w:p>
            <w:pPr>
              <w:pStyle w:val="13"/>
              <w:rPr>
                <w:rFonts w:ascii="Times New Roman" w:hAnsi="Times New Roman" w:cs="Times New Roman"/>
                <w:sz w:val="24"/>
                <w:szCs w:val="24"/>
              </w:rPr>
            </w:pPr>
          </w:p>
          <w:p>
            <w:pPr>
              <w:pStyle w:val="13"/>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rPr>
                <w:rFonts w:ascii="Times New Roman" w:hAnsi="Times New Roman" w:cs="Times New Roman"/>
                <w:b/>
                <w:bCs/>
                <w:sz w:val="24"/>
                <w:szCs w:val="24"/>
              </w:rPr>
            </w:pPr>
            <w:r>
              <w:rPr>
                <w:rFonts w:ascii="Times New Roman" w:hAnsi="Times New Roman" w:cs="Times New Roman"/>
                <w:b/>
                <w:bCs/>
                <w:sz w:val="24"/>
                <w:szCs w:val="24"/>
              </w:rPr>
              <w:t>Gaeilge</w:t>
            </w:r>
          </w:p>
          <w:p>
            <w:pPr>
              <w:rPr>
                <w:rFonts w:ascii="Times New Roman" w:hAnsi="Times New Roman" w:cs="Times New Roman"/>
                <w:sz w:val="20"/>
                <w:szCs w:val="20"/>
              </w:rPr>
            </w:pPr>
          </w:p>
          <w:p>
            <w:pPr>
              <w:rPr>
                <w:rFonts w:ascii="Times New Roman" w:hAnsi="Times New Roman" w:cs="Times New Roman"/>
                <w:b/>
                <w:bCs/>
                <w:sz w:val="20"/>
                <w:szCs w:val="20"/>
              </w:rPr>
            </w:pPr>
            <w:r>
              <w:rPr>
                <w:rFonts w:ascii="Times New Roman" w:hAnsi="Times New Roman" w:cs="Times New Roman"/>
                <w:b/>
                <w:bCs/>
                <w:sz w:val="20"/>
                <w:szCs w:val="20"/>
              </w:rPr>
              <w:t>.</w:t>
            </w:r>
          </w:p>
        </w:tc>
        <w:tc>
          <w:tcPr>
            <w:tcW w:w="6011" w:type="dxa"/>
          </w:tcPr>
          <w:p>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Abair Liom</w:t>
            </w:r>
          </w:p>
          <w:p>
            <w:pPr>
              <w:rPr>
                <w:rFonts w:ascii="Times New Roman" w:hAnsi="Times New Roman" w:cs="Times New Roman"/>
                <w:b/>
                <w:bCs/>
                <w:sz w:val="24"/>
                <w:szCs w:val="24"/>
              </w:rPr>
            </w:pPr>
          </w:p>
          <w:p>
            <w:pPr>
              <w:rPr>
                <w:rFonts w:ascii="Times New Roman" w:hAnsi="Times New Roman" w:cs="Times New Roman"/>
                <w:sz w:val="24"/>
                <w:szCs w:val="24"/>
              </w:rPr>
            </w:pPr>
            <w:r>
              <w:rPr>
                <w:rFonts w:ascii="Times New Roman" w:hAnsi="Times New Roman" w:cs="Times New Roman"/>
                <w:b/>
                <w:bCs/>
                <w:sz w:val="24"/>
                <w:szCs w:val="24"/>
              </w:rPr>
              <w:t>Léamh</w:t>
            </w:r>
            <w:r>
              <w:rPr>
                <w:rFonts w:ascii="Times New Roman" w:hAnsi="Times New Roman" w:cs="Times New Roman"/>
                <w:sz w:val="24"/>
                <w:szCs w:val="24"/>
              </w:rPr>
              <w:t xml:space="preserve"> </w:t>
            </w:r>
          </w:p>
          <w:p>
            <w:pPr>
              <w:rPr>
                <w:rFonts w:ascii="Times New Roman" w:hAnsi="Times New Roman" w:cs="Times New Roman"/>
                <w:sz w:val="24"/>
                <w:szCs w:val="24"/>
              </w:rPr>
            </w:pPr>
            <w:r>
              <w:rPr>
                <w:rFonts w:ascii="Times New Roman" w:hAnsi="Times New Roman" w:cs="Times New Roman"/>
                <w:sz w:val="24"/>
                <w:szCs w:val="24"/>
              </w:rPr>
              <w:t xml:space="preserve">Cú Chulainn lth-148 </w:t>
            </w:r>
          </w:p>
          <w:p>
            <w:pPr>
              <w:rPr>
                <w:rFonts w:ascii="Times New Roman" w:hAnsi="Times New Roman" w:cs="Times New Roman"/>
                <w:sz w:val="24"/>
                <w:szCs w:val="24"/>
              </w:rPr>
            </w:pPr>
            <w:r>
              <w:rPr>
                <w:rFonts w:ascii="Times New Roman" w:hAnsi="Times New Roman" w:cs="Times New Roman"/>
                <w:sz w:val="24"/>
                <w:szCs w:val="24"/>
              </w:rPr>
              <w:t>Laethanta Saoire lth -147</w:t>
            </w: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b/>
                <w:bCs/>
                <w:sz w:val="24"/>
                <w:szCs w:val="24"/>
              </w:rPr>
              <w:t>Comhrá</w:t>
            </w:r>
          </w:p>
          <w:p>
            <w:pPr>
              <w:rPr>
                <w:rFonts w:ascii="Times New Roman" w:hAnsi="Times New Roman" w:cs="Times New Roman"/>
                <w:sz w:val="24"/>
                <w:szCs w:val="24"/>
              </w:rPr>
            </w:pPr>
            <w:r>
              <w:rPr>
                <w:rFonts w:ascii="Times New Roman" w:hAnsi="Times New Roman" w:cs="Times New Roman"/>
                <w:sz w:val="24"/>
                <w:szCs w:val="24"/>
              </w:rPr>
              <w:t>E Caítheamh Aimsire lth -151 (Conversation)</w:t>
            </w:r>
          </w:p>
          <w:p>
            <w:pPr>
              <w:rPr>
                <w:rFonts w:ascii="Times New Roman" w:hAnsi="Times New Roman" w:cs="Times New Roman"/>
                <w:b/>
                <w:bCs/>
                <w:sz w:val="24"/>
                <w:szCs w:val="24"/>
              </w:rPr>
            </w:pPr>
          </w:p>
          <w:p>
            <w:pPr>
              <w:rPr>
                <w:rFonts w:ascii="Times New Roman" w:hAnsi="Times New Roman" w:cs="Times New Roman"/>
                <w:sz w:val="24"/>
                <w:szCs w:val="24"/>
              </w:rPr>
            </w:pPr>
            <w:r>
              <w:rPr>
                <w:rFonts w:ascii="Times New Roman" w:hAnsi="Times New Roman" w:cs="Times New Roman"/>
                <w:b/>
                <w:bCs/>
                <w:sz w:val="24"/>
                <w:szCs w:val="24"/>
              </w:rPr>
              <w:t>Scríobh</w:t>
            </w:r>
            <w:r>
              <w:rPr>
                <w:rFonts w:ascii="Times New Roman" w:hAnsi="Times New Roman" w:cs="Times New Roman"/>
                <w:sz w:val="24"/>
                <w:szCs w:val="24"/>
              </w:rPr>
              <w:t xml:space="preserve"> –</w:t>
            </w:r>
          </w:p>
          <w:p>
            <w:pPr>
              <w:rPr>
                <w:rFonts w:ascii="Times New Roman" w:hAnsi="Times New Roman" w:cs="Times New Roman"/>
                <w:sz w:val="24"/>
                <w:szCs w:val="24"/>
              </w:rPr>
            </w:pPr>
            <w:r>
              <w:rPr>
                <w:rFonts w:ascii="Times New Roman" w:hAnsi="Times New Roman" w:cs="Times New Roman"/>
                <w:sz w:val="24"/>
                <w:szCs w:val="24"/>
              </w:rPr>
              <w:t xml:space="preserve">H Cuardach Focail lth-146 </w:t>
            </w:r>
          </w:p>
          <w:p>
            <w:pPr>
              <w:rPr>
                <w:rFonts w:ascii="Times New Roman" w:hAnsi="Times New Roman" w:cs="Times New Roman"/>
                <w:sz w:val="24"/>
                <w:szCs w:val="24"/>
              </w:rPr>
            </w:pPr>
            <w:r>
              <w:rPr>
                <w:rFonts w:ascii="Times New Roman" w:hAnsi="Times New Roman" w:cs="Times New Roman"/>
                <w:sz w:val="24"/>
                <w:szCs w:val="24"/>
              </w:rPr>
              <w:t xml:space="preserve">J Na litreacha “ai” lth–147 </w:t>
            </w:r>
          </w:p>
          <w:p>
            <w:pPr>
              <w:rPr>
                <w:rFonts w:ascii="Times New Roman" w:hAnsi="Times New Roman" w:cs="Times New Roman"/>
                <w:sz w:val="24"/>
                <w:szCs w:val="24"/>
              </w:rPr>
            </w:pPr>
            <w:r>
              <w:rPr>
                <w:rFonts w:ascii="Times New Roman" w:hAnsi="Times New Roman" w:cs="Times New Roman"/>
                <w:sz w:val="24"/>
                <w:szCs w:val="24"/>
              </w:rPr>
              <w:t>A Freagair na ceisteanna lth-149</w:t>
            </w:r>
          </w:p>
          <w:p>
            <w:pPr>
              <w:rPr>
                <w:rFonts w:ascii="Times New Roman" w:hAnsi="Times New Roman" w:cs="Times New Roman"/>
                <w:sz w:val="24"/>
                <w:szCs w:val="24"/>
              </w:rPr>
            </w:pPr>
            <w:r>
              <w:rPr>
                <w:rFonts w:ascii="Times New Roman" w:hAnsi="Times New Roman" w:cs="Times New Roman"/>
                <w:sz w:val="24"/>
                <w:szCs w:val="24"/>
              </w:rPr>
              <w:t>C Líon na bearnaí lth-150</w:t>
            </w:r>
          </w:p>
          <w:p>
            <w:pPr>
              <w:rPr>
                <w:rFonts w:ascii="Times New Roman" w:hAnsi="Times New Roman" w:cs="Times New Roman"/>
                <w:sz w:val="24"/>
                <w:szCs w:val="24"/>
              </w:rPr>
            </w:pPr>
            <w:r>
              <w:rPr>
                <w:rFonts w:ascii="Times New Roman" w:hAnsi="Times New Roman" w:cs="Times New Roman"/>
                <w:sz w:val="24"/>
                <w:szCs w:val="24"/>
              </w:rPr>
              <w:t>D Críochnaigh na habairtí lth-150</w:t>
            </w:r>
          </w:p>
          <w:p>
            <w:pPr>
              <w:rPr>
                <w:rFonts w:ascii="Times New Roman" w:hAnsi="Times New Roman" w:cs="Times New Roman"/>
                <w:sz w:val="24"/>
                <w:szCs w:val="24"/>
              </w:rPr>
            </w:pPr>
            <w:r>
              <w:rPr>
                <w:rFonts w:ascii="Times New Roman" w:hAnsi="Times New Roman" w:cs="Times New Roman"/>
                <w:sz w:val="24"/>
                <w:szCs w:val="24"/>
              </w:rPr>
              <w:t>F Scríobh na habairtí lth-151</w:t>
            </w:r>
          </w:p>
          <w:p>
            <w:pPr>
              <w:rPr>
                <w:rFonts w:ascii="Times New Roman" w:hAnsi="Times New Roman" w:cs="Times New Roman"/>
                <w:sz w:val="24"/>
                <w:szCs w:val="24"/>
              </w:rPr>
            </w:pPr>
            <w:r>
              <w:rPr>
                <w:rFonts w:ascii="Times New Roman" w:hAnsi="Times New Roman" w:cs="Times New Roman"/>
                <w:sz w:val="24"/>
                <w:szCs w:val="24"/>
              </w:rPr>
              <w:t>C Ceisteanna agus freagraí lth 152</w:t>
            </w:r>
          </w:p>
          <w:p>
            <w:pPr>
              <w:rPr>
                <w:rFonts w:ascii="Times New Roman" w:hAnsi="Times New Roman" w:cs="Times New Roman"/>
                <w:sz w:val="24"/>
                <w:szCs w:val="24"/>
              </w:rPr>
            </w:pPr>
          </w:p>
          <w:p>
            <w:pPr>
              <w:rPr>
                <w:rFonts w:ascii="Times New Roman" w:hAnsi="Times New Roman" w:cs="Times New Roman"/>
                <w:b/>
                <w:bCs/>
                <w:sz w:val="24"/>
                <w:szCs w:val="24"/>
              </w:rPr>
            </w:pPr>
            <w:r>
              <w:rPr>
                <w:rFonts w:ascii="Times New Roman" w:hAnsi="Times New Roman" w:cs="Times New Roman"/>
                <w:b/>
                <w:bCs/>
                <w:sz w:val="24"/>
                <w:szCs w:val="24"/>
              </w:rPr>
              <w:t>Éisteacht (Listen to folens online)</w:t>
            </w:r>
          </w:p>
          <w:p>
            <w:pPr>
              <w:rPr>
                <w:rFonts w:ascii="Times New Roman" w:hAnsi="Times New Roman" w:cs="Times New Roman"/>
                <w:sz w:val="24"/>
                <w:szCs w:val="24"/>
              </w:rPr>
            </w:pPr>
            <w:r>
              <w:rPr>
                <w:rFonts w:ascii="Times New Roman" w:hAnsi="Times New Roman" w:cs="Times New Roman"/>
                <w:sz w:val="24"/>
                <w:szCs w:val="24"/>
              </w:rPr>
              <w:t>G lth-146</w:t>
            </w:r>
          </w:p>
          <w:p>
            <w:pPr>
              <w:rPr>
                <w:rFonts w:ascii="Times New Roman" w:hAnsi="Times New Roman" w:cs="Times New Roman"/>
                <w:sz w:val="24"/>
                <w:szCs w:val="24"/>
              </w:rPr>
            </w:pPr>
            <w:r>
              <w:rPr>
                <w:rFonts w:ascii="Times New Roman" w:hAnsi="Times New Roman" w:cs="Times New Roman"/>
                <w:sz w:val="24"/>
                <w:szCs w:val="24"/>
              </w:rPr>
              <w:t>B lth-149</w:t>
            </w: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32"/>
                <w:szCs w:val="32"/>
              </w:rPr>
              <w:t>*</w:t>
            </w:r>
            <w:r>
              <w:rPr>
                <w:rFonts w:ascii="Times New Roman" w:hAnsi="Times New Roman" w:cs="Times New Roman"/>
                <w:sz w:val="24"/>
                <w:szCs w:val="24"/>
              </w:rPr>
              <w:t>Answers to the Gaeilge have been attached.</w:t>
            </w: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 xml:space="preserve">Folens publishers have made their online resources free to students during the time off. </w:t>
            </w:r>
          </w:p>
          <w:p>
            <w:pPr>
              <w:rPr>
                <w:rFonts w:ascii="Times New Roman" w:hAnsi="Times New Roman" w:cs="Times New Roman"/>
                <w:sz w:val="24"/>
                <w:szCs w:val="24"/>
              </w:rPr>
            </w:pPr>
            <w:r>
              <w:rPr>
                <w:rFonts w:ascii="Times New Roman" w:hAnsi="Times New Roman" w:cs="Times New Roman"/>
                <w:sz w:val="24"/>
                <w:szCs w:val="24"/>
              </w:rPr>
              <w:t>Steps</w:t>
            </w: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 xml:space="preserve">Go to folensonline.ie </w:t>
            </w:r>
          </w:p>
          <w:p>
            <w:pPr>
              <w:pStyle w:val="13"/>
              <w:numPr>
                <w:ilvl w:val="0"/>
                <w:numId w:val="2"/>
              </w:numPr>
              <w:rPr>
                <w:rFonts w:ascii="Times New Roman" w:hAnsi="Times New Roman" w:cs="Times New Roman"/>
                <w:sz w:val="24"/>
                <w:szCs w:val="24"/>
              </w:rPr>
            </w:pPr>
            <w:r>
              <w:rPr>
                <w:rFonts w:ascii="Times New Roman" w:hAnsi="Times New Roman" w:cs="Times New Roman"/>
                <w:sz w:val="24"/>
                <w:szCs w:val="24"/>
              </w:rPr>
              <w:t>Click register.</w:t>
            </w:r>
          </w:p>
          <w:p>
            <w:pPr>
              <w:pStyle w:val="13"/>
              <w:numPr>
                <w:ilvl w:val="0"/>
                <w:numId w:val="2"/>
              </w:numPr>
              <w:rPr>
                <w:rFonts w:ascii="Times New Roman" w:hAnsi="Times New Roman" w:cs="Times New Roman"/>
                <w:sz w:val="24"/>
                <w:szCs w:val="24"/>
              </w:rPr>
            </w:pPr>
            <w:r>
              <w:rPr>
                <w:rFonts w:ascii="Times New Roman" w:hAnsi="Times New Roman" w:cs="Times New Roman"/>
                <w:sz w:val="24"/>
                <w:szCs w:val="24"/>
              </w:rPr>
              <w:t>Select Teacher</w:t>
            </w:r>
          </w:p>
          <w:p>
            <w:pPr>
              <w:pStyle w:val="13"/>
              <w:numPr>
                <w:ilvl w:val="0"/>
                <w:numId w:val="2"/>
              </w:numPr>
              <w:rPr>
                <w:rFonts w:ascii="Times New Roman" w:hAnsi="Times New Roman" w:cs="Times New Roman"/>
                <w:sz w:val="24"/>
                <w:szCs w:val="24"/>
              </w:rPr>
            </w:pPr>
            <w:r>
              <w:rPr>
                <w:rFonts w:ascii="Times New Roman" w:hAnsi="Times New Roman" w:cs="Times New Roman"/>
                <w:sz w:val="24"/>
                <w:szCs w:val="24"/>
              </w:rPr>
              <w:t>For roll number use the code: Prim20</w:t>
            </w:r>
          </w:p>
          <w:p>
            <w:pPr>
              <w:rPr>
                <w:rFonts w:ascii="Times New Roman" w:hAnsi="Times New Roman" w:cs="Times New Roman"/>
                <w:b/>
                <w:bCs/>
                <w:sz w:val="24"/>
                <w:szCs w:val="24"/>
              </w:rPr>
            </w:pPr>
          </w:p>
          <w:p>
            <w:pPr>
              <w:rPr>
                <w:rFonts w:ascii="Times New Roman" w:hAnsi="Times New Roman" w:cs="Times New Roman"/>
                <w:b/>
                <w:bCs/>
                <w:sz w:val="24"/>
                <w:szCs w:val="24"/>
              </w:rPr>
            </w:pPr>
            <w:r>
              <w:rPr>
                <w:rFonts w:ascii="Times New Roman" w:hAnsi="Times New Roman" w:cs="Times New Roman"/>
                <w:b/>
                <w:bCs/>
                <w:sz w:val="24"/>
                <w:szCs w:val="24"/>
              </w:rPr>
              <w:t>To aid the learning of Gaeilge I highly recommend using their online Abair Liom resources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rPr>
                <w:rFonts w:ascii="Times New Roman" w:hAnsi="Times New Roman" w:cs="Times New Roman"/>
                <w:b/>
                <w:bCs/>
                <w:sz w:val="28"/>
                <w:szCs w:val="28"/>
              </w:rPr>
            </w:pPr>
            <w:r>
              <w:rPr>
                <w:rFonts w:ascii="Times New Roman" w:hAnsi="Times New Roman" w:cs="Times New Roman"/>
                <w:b/>
                <w:bCs/>
                <w:sz w:val="28"/>
                <w:szCs w:val="28"/>
              </w:rPr>
              <w:t>Maths</w:t>
            </w:r>
          </w:p>
        </w:tc>
        <w:tc>
          <w:tcPr>
            <w:tcW w:w="6011" w:type="dxa"/>
          </w:tcPr>
          <w:p>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Master Your Maths Week -27 Monday</w:t>
            </w:r>
          </w:p>
          <w:p>
            <w:pPr>
              <w:rPr>
                <w:rFonts w:ascii="Times New Roman" w:hAnsi="Times New Roman" w:cs="Times New Roman"/>
                <w:sz w:val="24"/>
                <w:szCs w:val="24"/>
              </w:rPr>
            </w:pPr>
            <w:r>
              <w:rPr>
                <w:rFonts w:ascii="Times New Roman" w:hAnsi="Times New Roman" w:cs="Times New Roman"/>
                <w:sz w:val="24"/>
                <w:szCs w:val="24"/>
              </w:rPr>
              <w:t>*Answers to Master Your Maths Week 27 have been attached.</w:t>
            </w:r>
          </w:p>
          <w:p>
            <w:pPr>
              <w:rPr>
                <w:rFonts w:ascii="Times New Roman" w:hAnsi="Times New Roman" w:cs="Times New Roman"/>
                <w:sz w:val="24"/>
                <w:szCs w:val="24"/>
              </w:rPr>
            </w:pPr>
            <w:r>
              <w:rPr>
                <w:rFonts w:ascii="Times New Roman" w:hAnsi="Times New Roman" w:cs="Times New Roman"/>
                <w:sz w:val="24"/>
                <w:szCs w:val="24"/>
              </w:rPr>
              <w:t>Revise Multiplication Tables (Times 2,3,4&amp;5)</w:t>
            </w:r>
          </w:p>
          <w:p>
            <w:pPr>
              <w:rPr>
                <w:rFonts w:ascii="Times New Roman" w:hAnsi="Times New Roman" w:cs="Times New Roman"/>
                <w:sz w:val="24"/>
                <w:szCs w:val="24"/>
              </w:rPr>
            </w:pPr>
            <w:r>
              <w:rPr>
                <w:rFonts w:ascii="Times New Roman" w:hAnsi="Times New Roman" w:cs="Times New Roman"/>
                <w:sz w:val="24"/>
                <w:szCs w:val="24"/>
              </w:rPr>
              <w:t>This work below has been attached.</w:t>
            </w:r>
          </w:p>
          <w:p>
            <w:pPr>
              <w:rPr>
                <w:rFonts w:ascii="Times New Roman" w:hAnsi="Times New Roman" w:cs="Times New Roman"/>
                <w:sz w:val="24"/>
                <w:szCs w:val="24"/>
              </w:rPr>
            </w:pPr>
            <w:r>
              <w:rPr>
                <w:rFonts w:ascii="Times New Roman" w:hAnsi="Times New Roman" w:cs="Times New Roman"/>
                <w:b/>
                <w:bCs/>
                <w:sz w:val="24"/>
                <w:szCs w:val="24"/>
              </w:rPr>
              <w:t>Operations</w:t>
            </w:r>
            <w:r>
              <w:rPr>
                <w:rFonts w:ascii="Times New Roman" w:hAnsi="Times New Roman" w:cs="Times New Roman"/>
                <w:sz w:val="24"/>
                <w:szCs w:val="24"/>
              </w:rPr>
              <w:t xml:space="preserve"> A, B &amp; C       P-77</w:t>
            </w:r>
          </w:p>
          <w:p>
            <w:pPr>
              <w:rPr>
                <w:rFonts w:ascii="Times New Roman" w:hAnsi="Times New Roman" w:cs="Times New Roman"/>
                <w:sz w:val="24"/>
                <w:szCs w:val="24"/>
              </w:rPr>
            </w:pPr>
            <w:r>
              <w:rPr>
                <w:rFonts w:ascii="Times New Roman" w:hAnsi="Times New Roman" w:cs="Times New Roman"/>
                <w:sz w:val="24"/>
                <w:szCs w:val="24"/>
              </w:rPr>
              <w:t xml:space="preserve">                    D, E &amp; F        P-78</w:t>
            </w:r>
          </w:p>
          <w:p>
            <w:pPr>
              <w:rPr>
                <w:rFonts w:ascii="Times New Roman" w:hAnsi="Times New Roman" w:cs="Times New Roman"/>
                <w:sz w:val="24"/>
                <w:szCs w:val="24"/>
              </w:rPr>
            </w:pPr>
            <w:r>
              <w:rPr>
                <w:rFonts w:ascii="Times New Roman" w:hAnsi="Times New Roman" w:cs="Times New Roman"/>
                <w:b/>
                <w:bCs/>
                <w:sz w:val="24"/>
                <w:szCs w:val="24"/>
              </w:rPr>
              <w:t>Test Yourself</w:t>
            </w:r>
            <w:r>
              <w:rPr>
                <w:rFonts w:ascii="Times New Roman" w:hAnsi="Times New Roman" w:cs="Times New Roman"/>
                <w:sz w:val="24"/>
                <w:szCs w:val="24"/>
              </w:rPr>
              <w:t xml:space="preserve"> 1-10            P-79</w:t>
            </w: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b/>
                <w:bCs/>
                <w:sz w:val="24"/>
                <w:szCs w:val="24"/>
              </w:rPr>
              <w:t xml:space="preserve">Multiplication </w:t>
            </w:r>
            <w:r>
              <w:rPr>
                <w:rFonts w:ascii="Times New Roman" w:hAnsi="Times New Roman" w:cs="Times New Roman"/>
                <w:sz w:val="24"/>
                <w:szCs w:val="24"/>
              </w:rPr>
              <w:t>A, B &amp; C     P-44</w:t>
            </w:r>
          </w:p>
          <w:p>
            <w:pPr>
              <w:rPr>
                <w:rFonts w:ascii="Times New Roman" w:hAnsi="Times New Roman" w:cs="Times New Roman"/>
                <w:sz w:val="24"/>
                <w:szCs w:val="24"/>
              </w:rPr>
            </w:pPr>
            <w:r>
              <w:rPr>
                <w:rFonts w:ascii="Times New Roman" w:hAnsi="Times New Roman" w:cs="Times New Roman"/>
                <w:sz w:val="24"/>
                <w:szCs w:val="24"/>
              </w:rPr>
              <w:t>D, E &amp; F            P-45</w:t>
            </w:r>
          </w:p>
          <w:p>
            <w:pPr>
              <w:rPr>
                <w:rFonts w:ascii="Times New Roman" w:hAnsi="Times New Roman" w:cs="Times New Roman"/>
                <w:b/>
                <w:bCs/>
                <w:sz w:val="24"/>
                <w:szCs w:val="24"/>
              </w:rPr>
            </w:pPr>
          </w:p>
          <w:p>
            <w:pPr>
              <w:rPr>
                <w:rFonts w:ascii="Times New Roman" w:hAnsi="Times New Roman" w:cs="Times New Roman"/>
                <w:b/>
                <w:bCs/>
                <w:sz w:val="24"/>
                <w:szCs w:val="24"/>
              </w:rPr>
            </w:pPr>
            <w:r>
              <w:rPr>
                <w:rFonts w:ascii="Times New Roman" w:hAnsi="Times New Roman" w:cs="Times New Roman"/>
                <w:b/>
                <w:bCs/>
                <w:sz w:val="24"/>
                <w:szCs w:val="24"/>
              </w:rPr>
              <w:t>Division</w:t>
            </w:r>
          </w:p>
          <w:p>
            <w:pPr>
              <w:rPr>
                <w:rFonts w:ascii="Times New Roman" w:hAnsi="Times New Roman" w:cs="Times New Roman"/>
                <w:sz w:val="24"/>
                <w:szCs w:val="24"/>
              </w:rPr>
            </w:pPr>
            <w:r>
              <w:rPr>
                <w:rFonts w:ascii="Times New Roman" w:hAnsi="Times New Roman" w:cs="Times New Roman"/>
                <w:sz w:val="24"/>
                <w:szCs w:val="24"/>
              </w:rPr>
              <w:t>A,B &amp; C            P-29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rPr>
                <w:rFonts w:ascii="Times New Roman" w:hAnsi="Times New Roman" w:cs="Times New Roman"/>
                <w:b/>
                <w:bCs/>
                <w:sz w:val="28"/>
                <w:szCs w:val="28"/>
              </w:rPr>
            </w:pPr>
            <w:r>
              <w:rPr>
                <w:rFonts w:ascii="Times New Roman" w:hAnsi="Times New Roman" w:cs="Times New Roman"/>
                <w:b/>
                <w:bCs/>
                <w:sz w:val="28"/>
                <w:szCs w:val="28"/>
              </w:rPr>
              <w:t>Spellings</w:t>
            </w:r>
          </w:p>
        </w:tc>
        <w:tc>
          <w:tcPr>
            <w:tcW w:w="6011" w:type="dxa"/>
          </w:tcPr>
          <w:p>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English</w:t>
            </w:r>
          </w:p>
          <w:p>
            <w:pPr>
              <w:rPr>
                <w:rFonts w:ascii="Times New Roman" w:hAnsi="Times New Roman" w:cs="Times New Roman"/>
                <w:sz w:val="24"/>
                <w:szCs w:val="24"/>
              </w:rPr>
            </w:pPr>
            <w:r>
              <w:rPr>
                <w:rFonts w:ascii="Times New Roman" w:hAnsi="Times New Roman" w:cs="Times New Roman"/>
                <w:sz w:val="24"/>
                <w:szCs w:val="24"/>
              </w:rPr>
              <w:t>Jolly Phonics Spelling List – 28 Complete the left-hand side of the sheet.</w:t>
            </w:r>
          </w:p>
          <w:p>
            <w:pPr>
              <w:rPr>
                <w:rFonts w:ascii="Times New Roman" w:hAnsi="Times New Roman" w:cs="Times New Roman"/>
                <w:sz w:val="24"/>
                <w:szCs w:val="24"/>
              </w:rPr>
            </w:pPr>
            <w:r>
              <w:rPr>
                <w:rFonts w:ascii="Times New Roman" w:hAnsi="Times New Roman" w:cs="Times New Roman"/>
                <w:sz w:val="24"/>
                <w:szCs w:val="24"/>
              </w:rPr>
              <w:t>Learn spellings 1-18</w:t>
            </w:r>
          </w:p>
          <w:p>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Gaeilge</w:t>
            </w:r>
          </w:p>
          <w:p>
            <w:pPr>
              <w:rPr>
                <w:rFonts w:ascii="Times New Roman" w:hAnsi="Times New Roman" w:cs="Times New Roman"/>
                <w:sz w:val="24"/>
                <w:szCs w:val="24"/>
              </w:rPr>
            </w:pPr>
            <w:r>
              <w:rPr>
                <w:rFonts w:ascii="Times New Roman" w:hAnsi="Times New Roman" w:cs="Times New Roman"/>
                <w:sz w:val="24"/>
                <w:szCs w:val="24"/>
              </w:rPr>
              <w:t>Aonad – 27 Bainis Litriú 1-10</w:t>
            </w:r>
          </w:p>
          <w:p>
            <w:pPr>
              <w:rPr>
                <w:rFonts w:ascii="Times New Roman" w:hAnsi="Times New Roman" w:cs="Times New Roman"/>
                <w:sz w:val="32"/>
                <w:szCs w:val="32"/>
              </w:rPr>
            </w:pPr>
          </w:p>
          <w:p>
            <w:pPr>
              <w:rPr>
                <w:rFonts w:ascii="Times New Roman" w:hAnsi="Times New Roman" w:cs="Times New Roman"/>
                <w:b/>
                <w:bCs/>
                <w:sz w:val="24"/>
                <w:szCs w:val="24"/>
              </w:rPr>
            </w:pPr>
            <w:r>
              <w:rPr>
                <w:rFonts w:ascii="Times New Roman" w:hAnsi="Times New Roman" w:cs="Times New Roman"/>
                <w:sz w:val="32"/>
                <w:szCs w:val="32"/>
              </w:rPr>
              <w:t>*</w:t>
            </w:r>
            <w:r>
              <w:rPr>
                <w:rFonts w:ascii="Times New Roman" w:hAnsi="Times New Roman" w:cs="Times New Roman"/>
                <w:b/>
                <w:bCs/>
                <w:sz w:val="24"/>
                <w:szCs w:val="24"/>
              </w:rPr>
              <w:t>Students are going be asked to complete their spelling test on Friday at home, at the back of their spelling book.</w:t>
            </w:r>
          </w:p>
          <w:p>
            <w:pPr>
              <w:rPr>
                <w:rFonts w:ascii="Times New Roman" w:hAnsi="Times New Roman" w:cs="Times New Roman"/>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rPr>
                <w:rFonts w:ascii="Times New Roman" w:hAnsi="Times New Roman" w:cs="Times New Roman"/>
                <w:b/>
                <w:bCs/>
                <w:sz w:val="28"/>
                <w:szCs w:val="28"/>
              </w:rPr>
            </w:pPr>
            <w:r>
              <w:rPr>
                <w:rFonts w:ascii="Times New Roman" w:hAnsi="Times New Roman" w:cs="Times New Roman"/>
                <w:b/>
                <w:bCs/>
                <w:sz w:val="28"/>
                <w:szCs w:val="28"/>
              </w:rPr>
              <w:t>Science</w:t>
            </w:r>
          </w:p>
          <w:p>
            <w:pPr>
              <w:rPr>
                <w:rFonts w:ascii="Times New Roman" w:hAnsi="Times New Roman" w:cs="Times New Roman"/>
                <w:b/>
                <w:bCs/>
                <w:sz w:val="20"/>
                <w:szCs w:val="20"/>
                <w:u w:val="single"/>
              </w:rPr>
            </w:pPr>
            <w:r>
              <w:rPr>
                <w:rFonts w:ascii="Times New Roman" w:hAnsi="Times New Roman" w:cs="Times New Roman"/>
                <w:b/>
                <w:bCs/>
                <w:sz w:val="20"/>
                <w:szCs w:val="20"/>
                <w:u w:val="single"/>
              </w:rPr>
              <w:t>Forces</w:t>
            </w:r>
          </w:p>
        </w:tc>
        <w:tc>
          <w:tcPr>
            <w:tcW w:w="6011" w:type="dxa"/>
          </w:tcPr>
          <w:p>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Small World Geography &amp; Science</w:t>
            </w:r>
          </w:p>
          <w:p>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Science</w:t>
            </w:r>
          </w:p>
          <w:p>
            <w:pPr>
              <w:rPr>
                <w:rFonts w:ascii="Times New Roman" w:hAnsi="Times New Roman" w:cs="Times New Roman"/>
                <w:sz w:val="24"/>
                <w:szCs w:val="24"/>
              </w:rPr>
            </w:pPr>
            <w:r>
              <w:rPr>
                <w:rFonts w:ascii="Times New Roman" w:hAnsi="Times New Roman" w:cs="Times New Roman"/>
                <w:sz w:val="24"/>
                <w:szCs w:val="24"/>
              </w:rPr>
              <w:t>Unit 15 – Forces P-88</w:t>
            </w:r>
          </w:p>
          <w:p>
            <w:pPr>
              <w:rPr>
                <w:rFonts w:ascii="Times New Roman" w:hAnsi="Times New Roman" w:cs="Times New Roman"/>
                <w:sz w:val="24"/>
                <w:szCs w:val="24"/>
              </w:rPr>
            </w:pPr>
            <w:r>
              <w:rPr>
                <w:rFonts w:ascii="Times New Roman" w:hAnsi="Times New Roman" w:cs="Times New Roman"/>
                <w:sz w:val="24"/>
                <w:szCs w:val="24"/>
              </w:rPr>
              <w:t>Complete – Questions 1-5 P-90, Questions A 1-12 P-92 &amp; Part B P-92</w:t>
            </w: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 xml:space="preserve">Complete the worksheet on friction and forces that is </w:t>
            </w:r>
            <w:r>
              <w:rPr>
                <w:rFonts w:ascii="Times New Roman" w:hAnsi="Times New Roman" w:cs="Times New Roman"/>
                <w:b/>
                <w:bCs/>
                <w:sz w:val="24"/>
                <w:szCs w:val="24"/>
              </w:rPr>
              <w:t xml:space="preserve">attached </w:t>
            </w:r>
            <w:r>
              <w:rPr>
                <w:rFonts w:ascii="Times New Roman" w:hAnsi="Times New Roman" w:cs="Times New Roman"/>
                <w:sz w:val="24"/>
                <w:szCs w:val="24"/>
              </w:rPr>
              <w:t>to this document</w:t>
            </w:r>
          </w:p>
          <w:p>
            <w:pPr>
              <w:rPr>
                <w:rFonts w:ascii="Times New Roman" w:hAnsi="Times New Roman" w:cs="Times New Roman"/>
                <w:sz w:val="24"/>
                <w:szCs w:val="24"/>
              </w:rPr>
            </w:pPr>
          </w:p>
          <w:p>
            <w:pPr>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If you have the materials it would be great to do the experiment on page-90 and record the results. You could email me to let me know how you got on. Please do not go out to buy any of the materials that are needed if you don’t have them.</w:t>
            </w:r>
          </w:p>
          <w:p>
            <w:pPr>
              <w:jc w:val="center"/>
              <w:rPr>
                <w:rFonts w:ascii="Times New Roman" w:hAnsi="Times New Roman" w:cs="Times New Roman"/>
                <w:b/>
                <w:bCs/>
                <w:sz w:val="24"/>
                <w:szCs w:val="24"/>
              </w:rPr>
            </w:pPr>
          </w:p>
          <w:p>
            <w:pPr>
              <w:jc w:val="center"/>
              <w:rPr>
                <w:rFonts w:ascii="Times New Roman" w:hAnsi="Times New Roman" w:cs="Times New Roman"/>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rPr>
                <w:rFonts w:ascii="Times New Roman" w:hAnsi="Times New Roman" w:cs="Times New Roman"/>
                <w:b/>
                <w:bCs/>
                <w:sz w:val="28"/>
                <w:szCs w:val="28"/>
              </w:rPr>
            </w:pPr>
            <w:r>
              <w:rPr>
                <w:rFonts w:ascii="Times New Roman" w:hAnsi="Times New Roman" w:cs="Times New Roman"/>
                <w:b/>
                <w:bCs/>
                <w:sz w:val="28"/>
                <w:szCs w:val="28"/>
              </w:rPr>
              <w:t>History</w:t>
            </w:r>
          </w:p>
          <w:p>
            <w:pPr>
              <w:rPr>
                <w:rFonts w:ascii="Times New Roman" w:hAnsi="Times New Roman" w:cs="Times New Roman"/>
                <w:b/>
                <w:sz w:val="20"/>
                <w:szCs w:val="20"/>
                <w:u w:val="single"/>
              </w:rPr>
            </w:pPr>
            <w:r>
              <w:rPr>
                <w:rFonts w:ascii="Times New Roman" w:hAnsi="Times New Roman" w:cs="Times New Roman"/>
                <w:b/>
                <w:sz w:val="20"/>
                <w:szCs w:val="20"/>
                <w:u w:val="single"/>
              </w:rPr>
              <w:t>Norman Ireland</w:t>
            </w:r>
          </w:p>
          <w:p>
            <w:pPr>
              <w:rPr>
                <w:rFonts w:ascii="Times New Roman" w:hAnsi="Times New Roman" w:cs="Times New Roman"/>
                <w:b/>
                <w:bCs/>
                <w:sz w:val="28"/>
                <w:szCs w:val="28"/>
              </w:rPr>
            </w:pPr>
          </w:p>
        </w:tc>
        <w:tc>
          <w:tcPr>
            <w:tcW w:w="6011" w:type="dxa"/>
          </w:tcPr>
          <w:p>
            <w:pPr>
              <w:jc w:val="center"/>
              <w:rPr>
                <w:rFonts w:ascii="Times New Roman" w:hAnsi="Times New Roman" w:cs="Times New Roman"/>
                <w:b/>
                <w:sz w:val="24"/>
                <w:szCs w:val="24"/>
                <w:u w:val="single"/>
              </w:rPr>
            </w:pPr>
            <w:r>
              <w:rPr>
                <w:rFonts w:ascii="Times New Roman" w:hAnsi="Times New Roman" w:cs="Times New Roman"/>
                <w:b/>
                <w:sz w:val="24"/>
                <w:szCs w:val="24"/>
                <w:u w:val="single"/>
              </w:rPr>
              <w:t>History Quest P-63 The changes the Normans brought to Ireland.</w:t>
            </w:r>
          </w:p>
          <w:p>
            <w:pPr>
              <w:rPr>
                <w:rFonts w:ascii="Times New Roman" w:hAnsi="Times New Roman" w:cs="Times New Roman"/>
                <w:bCs/>
                <w:sz w:val="24"/>
                <w:szCs w:val="24"/>
                <w:u w:val="single"/>
              </w:rPr>
            </w:pPr>
          </w:p>
          <w:p>
            <w:pPr>
              <w:rPr>
                <w:rFonts w:ascii="Times New Roman" w:hAnsi="Times New Roman" w:cs="Times New Roman"/>
                <w:bCs/>
                <w:sz w:val="24"/>
                <w:szCs w:val="24"/>
              </w:rPr>
            </w:pPr>
            <w:r>
              <w:rPr>
                <w:rFonts w:ascii="Times New Roman" w:hAnsi="Times New Roman" w:cs="Times New Roman"/>
                <w:bCs/>
                <w:sz w:val="24"/>
                <w:szCs w:val="24"/>
              </w:rPr>
              <w:t>Complete Activity A 1-8 P-68, Activity B Part 1 P-69 &amp; Activity C 1-6 P-69</w:t>
            </w:r>
          </w:p>
          <w:p>
            <w:pPr>
              <w:rPr>
                <w:rFonts w:ascii="Times New Roman" w:hAnsi="Times New Roman" w:cs="Times New Roman"/>
                <w:bCs/>
                <w:sz w:val="24"/>
                <w:szCs w:val="24"/>
              </w:rPr>
            </w:pPr>
          </w:p>
          <w:p>
            <w:pPr>
              <w:rPr>
                <w:rFonts w:ascii="Times New Roman" w:hAnsi="Times New Roman" w:cs="Times New Roman"/>
                <w:bCs/>
                <w:sz w:val="24"/>
                <w:szCs w:val="24"/>
              </w:rPr>
            </w:pPr>
            <w:r>
              <w:rPr>
                <w:rFonts w:ascii="Times New Roman" w:hAnsi="Times New Roman" w:cs="Times New Roman"/>
                <w:bCs/>
                <w:sz w:val="24"/>
                <w:szCs w:val="24"/>
              </w:rPr>
              <w:t xml:space="preserve">Complete Motte and Bailey Cloze Exercise that is </w:t>
            </w:r>
            <w:r>
              <w:rPr>
                <w:rFonts w:ascii="Times New Roman" w:hAnsi="Times New Roman" w:cs="Times New Roman"/>
                <w:b/>
                <w:sz w:val="24"/>
                <w:szCs w:val="24"/>
              </w:rPr>
              <w:t>attached</w:t>
            </w:r>
            <w:r>
              <w:rPr>
                <w:rFonts w:ascii="Times New Roman" w:hAnsi="Times New Roman" w:cs="Times New Roman"/>
                <w:bCs/>
                <w:sz w:val="24"/>
                <w:szCs w:val="24"/>
              </w:rPr>
              <w:t xml:space="preserve"> to this document</w:t>
            </w:r>
          </w:p>
          <w:p>
            <w:pPr>
              <w:tabs>
                <w:tab w:val="left" w:pos="3480"/>
              </w:tabs>
              <w:rPr>
                <w:rFonts w:ascii="Times New Roman" w:hAnsi="Times New Roman" w:cs="Times New Roman"/>
                <w:b/>
                <w:bCs/>
                <w:sz w:val="24"/>
                <w:szCs w:val="24"/>
                <w:u w:val="single"/>
              </w:rPr>
            </w:pPr>
          </w:p>
          <w:p>
            <w:pPr>
              <w:tabs>
                <w:tab w:val="left" w:pos="3480"/>
              </w:tabs>
              <w:rPr>
                <w:rFonts w:ascii="Times New Roman" w:hAnsi="Times New Roman" w:cs="Times New Roman"/>
                <w:b/>
                <w:bCs/>
                <w:sz w:val="24"/>
                <w:szCs w:val="24"/>
                <w:u w:val="single"/>
              </w:rPr>
            </w:pPr>
            <w:r>
              <w:rPr>
                <w:rFonts w:ascii="Times New Roman" w:hAnsi="Times New Roman" w:cs="Times New Roman"/>
                <w:b/>
                <w:bCs/>
                <w:sz w:val="24"/>
                <w:szCs w:val="24"/>
                <w:u w:val="single"/>
              </w:rPr>
              <w:t>Medieval Castle Project</w:t>
            </w:r>
          </w:p>
          <w:p>
            <w:pPr>
              <w:tabs>
                <w:tab w:val="left" w:pos="3480"/>
              </w:tabs>
              <w:rPr>
                <w:rFonts w:ascii="Times New Roman" w:hAnsi="Times New Roman" w:cs="Times New Roman"/>
                <w:sz w:val="24"/>
                <w:szCs w:val="24"/>
              </w:rPr>
            </w:pPr>
            <w:r>
              <w:rPr>
                <w:rFonts w:ascii="Times New Roman" w:hAnsi="Times New Roman" w:cs="Times New Roman"/>
                <w:b/>
                <w:bCs/>
                <w:sz w:val="24"/>
                <w:szCs w:val="24"/>
              </w:rPr>
              <w:t>***</w:t>
            </w:r>
            <w:r>
              <w:rPr>
                <w:rFonts w:ascii="Times New Roman" w:hAnsi="Times New Roman" w:cs="Times New Roman"/>
                <w:sz w:val="24"/>
                <w:szCs w:val="24"/>
              </w:rPr>
              <w:t>This is additional non-essential work. There is no pressure to complete this project. It is merely a suggestion to aid the creativity of your child</w:t>
            </w:r>
            <w:r>
              <w:rPr>
                <w:rFonts w:ascii="Times New Roman" w:hAnsi="Times New Roman" w:cs="Times New Roman"/>
                <w:b/>
                <w:bCs/>
                <w:sz w:val="24"/>
                <w:szCs w:val="24"/>
              </w:rPr>
              <w:t xml:space="preserve"> </w:t>
            </w:r>
            <w:r>
              <w:rPr>
                <w:rFonts w:ascii="Times New Roman" w:hAnsi="Times New Roman" w:cs="Times New Roman"/>
                <w:sz w:val="24"/>
                <w:szCs w:val="24"/>
              </w:rPr>
              <w:t>if they need extra-curricular activities.</w:t>
            </w:r>
          </w:p>
          <w:p>
            <w:pPr>
              <w:tabs>
                <w:tab w:val="left" w:pos="3480"/>
              </w:tabs>
              <w:rPr>
                <w:rFonts w:ascii="Times New Roman" w:hAnsi="Times New Roman" w:cs="Times New Roman"/>
                <w:sz w:val="24"/>
                <w:szCs w:val="24"/>
              </w:rPr>
            </w:pPr>
            <w:r>
              <w:rPr>
                <w:rFonts w:ascii="Times New Roman" w:hAnsi="Times New Roman" w:cs="Times New Roman"/>
                <w:sz w:val="24"/>
                <w:szCs w:val="24"/>
              </w:rPr>
              <w:t>Create your own medieval castle. It can take the form of a drawing/painting, clay, fabric and fibre or construction from recycled materials. Or any other art materials that your child has at home. There is no need to but materials.</w:t>
            </w:r>
          </w:p>
          <w:p>
            <w:pPr>
              <w:rPr>
                <w:b/>
                <w:u w:val="single"/>
              </w:rPr>
            </w:pPr>
          </w:p>
          <w:p>
            <w:pPr>
              <w:rPr>
                <w:rFonts w:ascii="Times New Roman" w:hAnsi="Times New Roman" w:cs="Times New Roman"/>
                <w:bCs/>
                <w:sz w:val="24"/>
                <w:szCs w:val="24"/>
              </w:rPr>
            </w:pPr>
            <w:r>
              <w:rPr>
                <w:rFonts w:ascii="Times New Roman" w:hAnsi="Times New Roman" w:cs="Times New Roman"/>
                <w:bCs/>
                <w:sz w:val="24"/>
                <w:szCs w:val="24"/>
              </w:rPr>
              <w:t xml:space="preserve">This is a follow up from the topic Medieval Castles </w:t>
            </w:r>
            <w:r>
              <w:rPr>
                <w:rFonts w:ascii="Times New Roman" w:hAnsi="Times New Roman" w:cs="Times New Roman"/>
                <w:b/>
                <w:sz w:val="24"/>
                <w:szCs w:val="24"/>
              </w:rPr>
              <w:t>“Life in Norman Ireland”</w:t>
            </w:r>
            <w:r>
              <w:rPr>
                <w:rFonts w:ascii="Times New Roman" w:hAnsi="Times New Roman" w:cs="Times New Roman"/>
                <w:bCs/>
                <w:sz w:val="24"/>
                <w:szCs w:val="24"/>
              </w:rPr>
              <w:t xml:space="preserve"> P-32 History Quest</w:t>
            </w:r>
          </w:p>
          <w:p>
            <w:pPr>
              <w:rPr>
                <w:rFonts w:ascii="Times New Roman" w:hAnsi="Times New Roman" w:cs="Times New Roman"/>
                <w:b/>
                <w:bCs/>
                <w:sz w:val="24"/>
                <w:szCs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rPr>
                <w:rFonts w:ascii="Times New Roman" w:hAnsi="Times New Roman" w:cs="Times New Roman"/>
                <w:b/>
                <w:bCs/>
                <w:sz w:val="28"/>
                <w:szCs w:val="28"/>
              </w:rPr>
            </w:pPr>
            <w:r>
              <w:rPr>
                <w:rFonts w:ascii="Times New Roman" w:hAnsi="Times New Roman" w:cs="Times New Roman"/>
                <w:b/>
                <w:bCs/>
                <w:sz w:val="28"/>
                <w:szCs w:val="28"/>
              </w:rPr>
              <w:t>Geography</w:t>
            </w:r>
          </w:p>
          <w:p>
            <w:pPr>
              <w:suppressAutoHyphens/>
              <w:autoSpaceDN w:val="0"/>
              <w:textAlignment w:val="baseline"/>
              <w:rPr>
                <w:rFonts w:ascii="Times New Roman" w:hAnsi="Times New Roman" w:eastAsia="Calibri" w:cs="Times New Roman"/>
                <w:b/>
                <w:sz w:val="20"/>
                <w:u w:val="single"/>
                <w:lang w:val="en-GB"/>
              </w:rPr>
            </w:pPr>
            <w:r>
              <w:rPr>
                <w:rFonts w:ascii="Times New Roman" w:hAnsi="Times New Roman" w:eastAsia="Calibri" w:cs="Times New Roman"/>
                <w:b/>
                <w:sz w:val="20"/>
                <w:u w:val="single"/>
                <w:lang w:val="en-GB"/>
              </w:rPr>
              <w:t xml:space="preserve">Natural &amp; Human Environments </w:t>
            </w:r>
          </w:p>
          <w:p>
            <w:pPr>
              <w:suppressAutoHyphens/>
              <w:autoSpaceDN w:val="0"/>
              <w:textAlignment w:val="baseline"/>
              <w:rPr>
                <w:rFonts w:ascii="Calibri" w:hAnsi="Calibri" w:eastAsia="Calibri" w:cs="Calibri"/>
                <w:b/>
                <w:sz w:val="20"/>
                <w:lang w:val="en-GB"/>
              </w:rPr>
            </w:pPr>
          </w:p>
          <w:p>
            <w:pPr>
              <w:rPr>
                <w:rFonts w:ascii="Times New Roman" w:hAnsi="Times New Roman" w:cs="Times New Roman"/>
                <w:b/>
                <w:bCs/>
                <w:sz w:val="28"/>
                <w:szCs w:val="28"/>
              </w:rPr>
            </w:pPr>
          </w:p>
        </w:tc>
        <w:tc>
          <w:tcPr>
            <w:tcW w:w="6011" w:type="dxa"/>
          </w:tcPr>
          <w:p>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Small World Geography &amp; Science</w:t>
            </w:r>
          </w:p>
          <w:p>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Ireland People &amp; Places P-47</w:t>
            </w:r>
          </w:p>
          <w:p>
            <w:pPr>
              <w:suppressAutoHyphens/>
              <w:autoSpaceDN w:val="0"/>
              <w:textAlignment w:val="baseline"/>
              <w:rPr>
                <w:rFonts w:ascii="Calibri" w:hAnsi="Calibri" w:eastAsia="Calibri" w:cs="Calibri"/>
                <w:b/>
                <w:sz w:val="20"/>
                <w:lang w:val="en-GB"/>
              </w:rPr>
            </w:pPr>
          </w:p>
          <w:p>
            <w:pPr>
              <w:suppressAutoHyphens/>
              <w:autoSpaceDN w:val="0"/>
              <w:textAlignment w:val="baseline"/>
              <w:rPr>
                <w:rFonts w:ascii="Times New Roman" w:hAnsi="Times New Roman" w:eastAsia="Calibri" w:cs="Times New Roman"/>
                <w:bCs/>
                <w:sz w:val="24"/>
                <w:szCs w:val="24"/>
                <w:lang w:val="en-GB"/>
              </w:rPr>
            </w:pPr>
            <w:r>
              <w:rPr>
                <w:rFonts w:ascii="Times New Roman" w:hAnsi="Times New Roman" w:eastAsia="Calibri" w:cs="Times New Roman"/>
                <w:bCs/>
                <w:sz w:val="24"/>
                <w:szCs w:val="24"/>
                <w:lang w:val="en-GB"/>
              </w:rPr>
              <w:t>Become familiar with the names &amp; locations of some major natural features and places in the county and Ireland.</w:t>
            </w:r>
          </w:p>
          <w:p>
            <w:pPr>
              <w:suppressAutoHyphens/>
              <w:autoSpaceDN w:val="0"/>
              <w:textAlignment w:val="baseline"/>
              <w:rPr>
                <w:rFonts w:ascii="Times New Roman" w:hAnsi="Times New Roman" w:eastAsia="Calibri" w:cs="Times New Roman"/>
                <w:bCs/>
                <w:sz w:val="24"/>
                <w:szCs w:val="24"/>
                <w:lang w:val="en-GB"/>
              </w:rPr>
            </w:pPr>
          </w:p>
          <w:p>
            <w:pPr>
              <w:suppressAutoHyphens/>
              <w:autoSpaceDN w:val="0"/>
              <w:textAlignment w:val="baseline"/>
              <w:rPr>
                <w:rFonts w:ascii="Times New Roman" w:hAnsi="Times New Roman" w:eastAsia="Calibri" w:cs="Times New Roman"/>
                <w:bCs/>
                <w:sz w:val="24"/>
                <w:szCs w:val="24"/>
                <w:lang w:val="en-GB"/>
              </w:rPr>
            </w:pPr>
            <w:r>
              <w:rPr>
                <w:rFonts w:ascii="Times New Roman" w:hAnsi="Times New Roman" w:eastAsia="Calibri" w:cs="Times New Roman"/>
                <w:bCs/>
                <w:sz w:val="24"/>
                <w:szCs w:val="24"/>
                <w:lang w:val="en-GB"/>
              </w:rPr>
              <w:t>Read the chapter and complete the following work:</w:t>
            </w:r>
          </w:p>
          <w:p>
            <w:pPr>
              <w:suppressAutoHyphens/>
              <w:autoSpaceDN w:val="0"/>
              <w:textAlignment w:val="baseline"/>
              <w:rPr>
                <w:rFonts w:ascii="Times New Roman" w:hAnsi="Times New Roman" w:eastAsia="Calibri" w:cs="Times New Roman"/>
                <w:bCs/>
                <w:sz w:val="24"/>
                <w:szCs w:val="24"/>
                <w:lang w:val="en-GB"/>
              </w:rPr>
            </w:pPr>
            <w:r>
              <w:rPr>
                <w:rFonts w:ascii="Times New Roman" w:hAnsi="Times New Roman" w:eastAsia="Calibri" w:cs="Times New Roman"/>
                <w:bCs/>
                <w:sz w:val="24"/>
                <w:szCs w:val="24"/>
                <w:lang w:val="en-GB"/>
              </w:rPr>
              <w:t xml:space="preserve">P-49 A, B &amp; C. </w:t>
            </w:r>
          </w:p>
          <w:p>
            <w:pPr>
              <w:suppressAutoHyphens/>
              <w:autoSpaceDN w:val="0"/>
              <w:textAlignment w:val="baseline"/>
              <w:rPr>
                <w:rFonts w:ascii="Times New Roman" w:hAnsi="Times New Roman" w:eastAsia="Calibri" w:cs="Times New Roman"/>
                <w:bCs/>
                <w:sz w:val="24"/>
                <w:szCs w:val="24"/>
                <w:lang w:val="en-GB"/>
              </w:rPr>
            </w:pPr>
            <w:r>
              <w:rPr>
                <w:rFonts w:ascii="Times New Roman" w:hAnsi="Times New Roman" w:eastAsia="Calibri" w:cs="Times New Roman"/>
                <w:bCs/>
                <w:sz w:val="24"/>
                <w:szCs w:val="24"/>
                <w:lang w:val="en-GB"/>
              </w:rPr>
              <w:t>P-50 A&amp;B</w:t>
            </w:r>
          </w:p>
          <w:p>
            <w:pPr>
              <w:suppressAutoHyphens/>
              <w:autoSpaceDN w:val="0"/>
              <w:textAlignment w:val="baseline"/>
              <w:rPr>
                <w:rFonts w:ascii="Times New Roman" w:hAnsi="Times New Roman" w:eastAsia="Calibri" w:cs="Times New Roman"/>
                <w:bCs/>
                <w:sz w:val="24"/>
                <w:szCs w:val="24"/>
                <w:lang w:val="en-GB"/>
              </w:rPr>
            </w:pPr>
            <w:r>
              <w:rPr>
                <w:rFonts w:ascii="Times New Roman" w:hAnsi="Times New Roman" w:eastAsia="Calibri" w:cs="Times New Roman"/>
                <w:bCs/>
                <w:sz w:val="24"/>
                <w:szCs w:val="24"/>
                <w:lang w:val="en-GB"/>
              </w:rPr>
              <w:t>P-51 Q1-8</w:t>
            </w:r>
          </w:p>
          <w:p>
            <w:pPr>
              <w:rPr>
                <w:rFonts w:ascii="Times New Roman" w:hAnsi="Times New Roman" w:cs="Times New Roman"/>
                <w:b/>
                <w:bCs/>
                <w:sz w:val="24"/>
                <w:szCs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rPr>
                <w:rFonts w:ascii="Times New Roman" w:hAnsi="Times New Roman" w:cs="Times New Roman"/>
                <w:b/>
                <w:bCs/>
                <w:sz w:val="28"/>
                <w:szCs w:val="28"/>
              </w:rPr>
            </w:pPr>
            <w:r>
              <w:rPr>
                <w:rFonts w:ascii="Times New Roman" w:hAnsi="Times New Roman" w:cs="Times New Roman"/>
                <w:b/>
                <w:bCs/>
                <w:sz w:val="28"/>
                <w:szCs w:val="28"/>
              </w:rPr>
              <w:t>Art</w:t>
            </w:r>
          </w:p>
          <w:p>
            <w:pPr>
              <w:rPr>
                <w:rFonts w:ascii="Times New Roman" w:hAnsi="Times New Roman" w:cs="Times New Roman"/>
                <w:b/>
                <w:bCs/>
                <w:sz w:val="20"/>
                <w:szCs w:val="20"/>
                <w:u w:val="single"/>
              </w:rPr>
            </w:pPr>
            <w:r>
              <w:rPr>
                <w:rFonts w:ascii="Times New Roman" w:hAnsi="Times New Roman" w:cs="Times New Roman"/>
                <w:b/>
                <w:bCs/>
                <w:sz w:val="20"/>
                <w:szCs w:val="20"/>
                <w:u w:val="single"/>
              </w:rPr>
              <w:t>Drawing and Painting</w:t>
            </w:r>
          </w:p>
        </w:tc>
        <w:tc>
          <w:tcPr>
            <w:tcW w:w="6011" w:type="dxa"/>
          </w:tcPr>
          <w:p>
            <w:pPr>
              <w:tabs>
                <w:tab w:val="left" w:pos="2980"/>
              </w:tabs>
              <w:jc w:val="both"/>
              <w:rPr>
                <w:rFonts w:ascii="Times New Roman" w:hAnsi="Times New Roman" w:cs="Times New Roman"/>
                <w:b/>
                <w:bCs/>
                <w:sz w:val="24"/>
                <w:szCs w:val="24"/>
                <w:u w:val="single"/>
              </w:rPr>
            </w:pPr>
            <w:r>
              <w:rPr>
                <w:rFonts w:ascii="Times New Roman" w:hAnsi="Times New Roman" w:cs="Times New Roman"/>
                <w:b/>
                <w:bCs/>
                <w:sz w:val="24"/>
                <w:szCs w:val="24"/>
                <w:u w:val="single"/>
              </w:rPr>
              <w:t>Art Project</w:t>
            </w:r>
          </w:p>
          <w:p>
            <w:pPr>
              <w:tabs>
                <w:tab w:val="left" w:pos="2980"/>
              </w:tabs>
              <w:rPr>
                <w:rFonts w:ascii="Times New Roman" w:hAnsi="Times New Roman" w:cs="Times New Roman"/>
                <w:sz w:val="24"/>
                <w:szCs w:val="24"/>
              </w:rPr>
            </w:pPr>
            <w:r>
              <w:rPr>
                <w:rFonts w:ascii="Times New Roman" w:hAnsi="Times New Roman" w:cs="Times New Roman"/>
                <w:sz w:val="24"/>
                <w:szCs w:val="24"/>
              </w:rPr>
              <w:t>We have been working on our classroom clocks over the past number of weeks. It was due to link into the topic of Time in maths which we were supposed to cover last week. Each student has their own individual clock to remind them of their time in fourth class. The task for each student is to design the front of their clocks. The clock mechanism and hands have arrived from England so on return to school we will be able to complete them. Each student can choose any design they want.</w:t>
            </w:r>
          </w:p>
          <w:p>
            <w:pPr>
              <w:tabs>
                <w:tab w:val="left" w:pos="2980"/>
              </w:tabs>
              <w:rPr>
                <w:rFonts w:ascii="Times New Roman" w:hAnsi="Times New Roman" w:cs="Times New Roman"/>
                <w:sz w:val="24"/>
                <w:szCs w:val="24"/>
              </w:rPr>
            </w:pPr>
            <w:r>
              <w:rPr>
                <w:rFonts w:ascii="Times New Roman" w:hAnsi="Times New Roman" w:cs="Times New Roman"/>
                <w:sz w:val="24"/>
                <w:szCs w:val="24"/>
              </w:rPr>
              <w:t>Examples: Landscape drawings, favourite TV character, favourite football team emblems etc.</w:t>
            </w:r>
          </w:p>
          <w:p>
            <w:pPr>
              <w:rPr>
                <w:rFonts w:ascii="Times New Roman" w:hAnsi="Times New Roman" w:cs="Times New Roman"/>
                <w:sz w:val="24"/>
                <w:szCs w:val="24"/>
              </w:rPr>
            </w:pPr>
          </w:p>
          <w:p>
            <w:pPr>
              <w:rPr>
                <w:rFonts w:ascii="Times New Roman" w:hAnsi="Times New Roman" w:cs="Times New Roman"/>
                <w:sz w:val="24"/>
                <w:szCs w:val="24"/>
              </w:rPr>
            </w:pPr>
            <w:r>
              <w:drawing>
                <wp:anchor distT="0" distB="0" distL="114300" distR="114300" simplePos="0" relativeHeight="251659264" behindDoc="0" locked="0" layoutInCell="1" allowOverlap="1">
                  <wp:simplePos x="0" y="0"/>
                  <wp:positionH relativeFrom="margin">
                    <wp:posOffset>439420</wp:posOffset>
                  </wp:positionH>
                  <wp:positionV relativeFrom="paragraph">
                    <wp:posOffset>88900</wp:posOffset>
                  </wp:positionV>
                  <wp:extent cx="2809875" cy="2072005"/>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2809875" cy="2071740"/>
                          </a:xfrm>
                          <a:prstGeom prst="rect">
                            <a:avLst/>
                          </a:prstGeom>
                          <a:noFill/>
                          <a:ln>
                            <a:noFill/>
                          </a:ln>
                        </pic:spPr>
                      </pic:pic>
                    </a:graphicData>
                  </a:graphic>
                </wp:anchor>
              </w:drawing>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jc w:val="center"/>
              <w:rPr>
                <w:rFonts w:ascii="Times New Roman" w:hAnsi="Times New Roman" w:cs="Times New Roman"/>
                <w:b/>
                <w:bCs/>
                <w:sz w:val="24"/>
                <w:szCs w:val="24"/>
                <w:u w:val="single"/>
              </w:rPr>
            </w:pPr>
          </w:p>
          <w:p>
            <w:pPr>
              <w:jc w:val="center"/>
              <w:rPr>
                <w:rFonts w:ascii="Times New Roman" w:hAnsi="Times New Roman" w:cs="Times New Roman"/>
                <w:b/>
                <w:bCs/>
                <w:sz w:val="24"/>
                <w:szCs w:val="24"/>
                <w:u w:val="single"/>
              </w:rPr>
            </w:pPr>
          </w:p>
          <w:p>
            <w:pPr>
              <w:jc w:val="center"/>
              <w:rPr>
                <w:rFonts w:ascii="Times New Roman" w:hAnsi="Times New Roman" w:cs="Times New Roman"/>
                <w:b/>
                <w:bCs/>
                <w:sz w:val="24"/>
                <w:szCs w:val="24"/>
                <w:u w:val="single"/>
              </w:rPr>
            </w:pPr>
          </w:p>
          <w:p>
            <w:pPr>
              <w:jc w:val="center"/>
              <w:rPr>
                <w:rFonts w:ascii="Times New Roman" w:hAnsi="Times New Roman" w:cs="Times New Roman"/>
                <w:b/>
                <w:bCs/>
                <w:sz w:val="24"/>
                <w:szCs w:val="24"/>
                <w:u w:val="single"/>
              </w:rPr>
            </w:pPr>
          </w:p>
          <w:p>
            <w:pPr>
              <w:jc w:val="center"/>
              <w:rPr>
                <w:rFonts w:ascii="Times New Roman" w:hAnsi="Times New Roman" w:cs="Times New Roman"/>
                <w:b/>
                <w:bCs/>
                <w:sz w:val="24"/>
                <w:szCs w:val="24"/>
                <w:u w:val="single"/>
              </w:rPr>
            </w:pPr>
          </w:p>
          <w:p>
            <w:pPr>
              <w:rPr>
                <w:rFonts w:ascii="Times New Roman" w:hAnsi="Times New Roman" w:cs="Times New Roman"/>
                <w:b/>
                <w:bCs/>
                <w:sz w:val="24"/>
                <w:szCs w:val="24"/>
                <w:u w:val="single"/>
              </w:rPr>
            </w:pPr>
            <w:r>
              <w:drawing>
                <wp:anchor distT="0" distB="0" distL="114300" distR="114300" simplePos="0" relativeHeight="251660288" behindDoc="0" locked="0" layoutInCell="1" allowOverlap="1">
                  <wp:simplePos x="0" y="0"/>
                  <wp:positionH relativeFrom="margin">
                    <wp:posOffset>451485</wp:posOffset>
                  </wp:positionH>
                  <wp:positionV relativeFrom="paragraph">
                    <wp:posOffset>147320</wp:posOffset>
                  </wp:positionV>
                  <wp:extent cx="2787015" cy="2090420"/>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787023" cy="2090420"/>
                          </a:xfrm>
                          <a:prstGeom prst="rect">
                            <a:avLst/>
                          </a:prstGeom>
                          <a:noFill/>
                          <a:ln>
                            <a:noFill/>
                          </a:ln>
                        </pic:spPr>
                      </pic:pic>
                    </a:graphicData>
                  </a:graphic>
                </wp:anchor>
              </w:drawing>
            </w:r>
          </w:p>
          <w:p>
            <w:pPr>
              <w:jc w:val="center"/>
              <w:rPr>
                <w:rFonts w:ascii="Times New Roman" w:hAnsi="Times New Roman" w:cs="Times New Roman"/>
                <w:b/>
                <w:bCs/>
                <w:sz w:val="24"/>
                <w:szCs w:val="24"/>
                <w:u w:val="single"/>
              </w:rPr>
            </w:pPr>
          </w:p>
          <w:p>
            <w:pPr>
              <w:jc w:val="center"/>
              <w:rPr>
                <w:rFonts w:ascii="Times New Roman" w:hAnsi="Times New Roman" w:cs="Times New Roman"/>
                <w:b/>
                <w:bCs/>
                <w:sz w:val="24"/>
                <w:szCs w:val="24"/>
                <w:u w:val="single"/>
              </w:rPr>
            </w:pPr>
          </w:p>
          <w:p>
            <w:pPr>
              <w:jc w:val="center"/>
              <w:rPr>
                <w:rFonts w:ascii="Times New Roman" w:hAnsi="Times New Roman" w:cs="Times New Roman"/>
                <w:b/>
                <w:bCs/>
                <w:sz w:val="24"/>
                <w:szCs w:val="24"/>
                <w:u w:val="single"/>
              </w:rPr>
            </w:pPr>
          </w:p>
          <w:p>
            <w:pPr>
              <w:jc w:val="center"/>
              <w:rPr>
                <w:rFonts w:ascii="Times New Roman" w:hAnsi="Times New Roman" w:cs="Times New Roman"/>
                <w:b/>
                <w:bCs/>
                <w:sz w:val="24"/>
                <w:szCs w:val="24"/>
                <w:u w:val="single"/>
              </w:rPr>
            </w:pPr>
          </w:p>
          <w:p>
            <w:pPr>
              <w:jc w:val="center"/>
              <w:rPr>
                <w:rFonts w:ascii="Times New Roman" w:hAnsi="Times New Roman" w:cs="Times New Roman"/>
                <w:b/>
                <w:bCs/>
                <w:sz w:val="24"/>
                <w:szCs w:val="24"/>
                <w:u w:val="single"/>
              </w:rPr>
            </w:pPr>
          </w:p>
          <w:p>
            <w:pPr>
              <w:rPr>
                <w:rFonts w:ascii="Times New Roman" w:hAnsi="Times New Roman" w:cs="Times New Roman"/>
                <w:b/>
                <w:bCs/>
                <w:sz w:val="24"/>
                <w:szCs w:val="24"/>
                <w:u w:val="single"/>
              </w:rPr>
            </w:pPr>
          </w:p>
          <w:p>
            <w:pPr>
              <w:rPr>
                <w:rFonts w:ascii="Times New Roman" w:hAnsi="Times New Roman" w:cs="Times New Roman"/>
                <w:b/>
                <w:bCs/>
                <w:sz w:val="24"/>
                <w:szCs w:val="24"/>
                <w:u w:val="single"/>
              </w:rPr>
            </w:pPr>
          </w:p>
          <w:p>
            <w:pPr>
              <w:jc w:val="center"/>
              <w:rPr>
                <w:rFonts w:ascii="Times New Roman" w:hAnsi="Times New Roman" w:cs="Times New Roman"/>
                <w:b/>
                <w:bCs/>
                <w:sz w:val="24"/>
                <w:szCs w:val="24"/>
                <w:u w:val="single"/>
              </w:rPr>
            </w:pPr>
          </w:p>
          <w:p>
            <w:pPr>
              <w:jc w:val="center"/>
              <w:rPr>
                <w:rFonts w:ascii="Times New Roman" w:hAnsi="Times New Roman" w:cs="Times New Roman"/>
                <w:b/>
                <w:bCs/>
                <w:sz w:val="24"/>
                <w:szCs w:val="24"/>
                <w:u w:val="single"/>
              </w:rPr>
            </w:pPr>
          </w:p>
          <w:p>
            <w:pPr>
              <w:jc w:val="center"/>
              <w:rPr>
                <w:rFonts w:ascii="Times New Roman" w:hAnsi="Times New Roman" w:cs="Times New Roman"/>
                <w:b/>
                <w:bCs/>
                <w:sz w:val="24"/>
                <w:szCs w:val="24"/>
                <w:u w:val="single"/>
              </w:rPr>
            </w:pPr>
          </w:p>
          <w:p>
            <w:pPr>
              <w:jc w:val="center"/>
              <w:rPr>
                <w:rFonts w:ascii="Times New Roman" w:hAnsi="Times New Roman" w:cs="Times New Roman"/>
                <w:b/>
                <w:bCs/>
                <w:sz w:val="24"/>
                <w:szCs w:val="24"/>
                <w:u w:val="single"/>
              </w:rPr>
            </w:pPr>
          </w:p>
          <w:p>
            <w:pPr>
              <w:rPr>
                <w:rFonts w:ascii="Times New Roman" w:hAnsi="Times New Roman" w:cs="Times New Roman"/>
                <w:b/>
                <w:bCs/>
                <w:sz w:val="24"/>
                <w:szCs w:val="24"/>
                <w:u w:val="single"/>
              </w:rPr>
            </w:pPr>
          </w:p>
          <w:p>
            <w:pPr>
              <w:rPr>
                <w:rFonts w:ascii="Times New Roman" w:hAnsi="Times New Roman" w:cs="Times New Roman"/>
                <w:b/>
                <w:bCs/>
                <w:sz w:val="24"/>
                <w:szCs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rPr>
                <w:rFonts w:ascii="Times New Roman" w:hAnsi="Times New Roman" w:cs="Times New Roman"/>
                <w:b/>
                <w:bCs/>
                <w:sz w:val="28"/>
                <w:szCs w:val="28"/>
              </w:rPr>
            </w:pPr>
            <w:r>
              <w:rPr>
                <w:rFonts w:ascii="Times New Roman" w:hAnsi="Times New Roman" w:cs="Times New Roman"/>
                <w:b/>
                <w:bCs/>
                <w:sz w:val="28"/>
                <w:szCs w:val="28"/>
              </w:rPr>
              <w:t>P.E</w:t>
            </w:r>
          </w:p>
        </w:tc>
        <w:tc>
          <w:tcPr>
            <w:tcW w:w="6011" w:type="dxa"/>
          </w:tcPr>
          <w:p>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Rte Junior 10 @10</w:t>
            </w:r>
          </w:p>
          <w:p/>
          <w:p>
            <w:pPr>
              <w:rPr>
                <w:rFonts w:ascii="Times New Roman" w:hAnsi="Times New Roman" w:cs="Times New Roman"/>
                <w:b/>
                <w:bCs/>
                <w:sz w:val="24"/>
                <w:szCs w:val="24"/>
                <w:u w:val="single"/>
              </w:rPr>
            </w:pPr>
            <w:r>
              <w:fldChar w:fldCharType="begin"/>
            </w:r>
            <w:r>
              <w:instrText xml:space="preserve"> HYPERLINK "https://rtejr.rte.ie/10at10/" </w:instrText>
            </w:r>
            <w:r>
              <w:fldChar w:fldCharType="separate"/>
            </w:r>
            <w:r>
              <w:rPr>
                <w:rStyle w:val="8"/>
              </w:rPr>
              <w:t>https://rtejr.rte.ie/10at10/</w:t>
            </w:r>
            <w:r>
              <w:rPr>
                <w:rStyle w:val="8"/>
              </w:rPr>
              <w:fldChar w:fldCharType="end"/>
            </w:r>
          </w:p>
          <w:p>
            <w:pPr>
              <w:jc w:val="center"/>
              <w:rPr>
                <w:rFonts w:ascii="Times New Roman" w:hAnsi="Times New Roman" w:cs="Times New Roman"/>
                <w:b/>
                <w:bCs/>
                <w:sz w:val="24"/>
                <w:szCs w:val="24"/>
                <w:u w:val="single"/>
              </w:rPr>
            </w:pPr>
          </w:p>
          <w:p>
            <w:r>
              <w:fldChar w:fldCharType="begin"/>
            </w:r>
            <w:r>
              <w:instrText xml:space="preserve"> HYPERLINK "https://www.jumpstartjonny.co.uk/home" </w:instrText>
            </w:r>
            <w:r>
              <w:fldChar w:fldCharType="separate"/>
            </w:r>
            <w:r>
              <w:rPr>
                <w:rStyle w:val="8"/>
              </w:rPr>
              <w:t>https://www.jumpstartjonny.co.uk/home</w:t>
            </w:r>
            <w:r>
              <w:rPr>
                <w:rStyle w:val="8"/>
              </w:rPr>
              <w:fldChar w:fldCharType="end"/>
            </w:r>
          </w:p>
          <w:p/>
          <w:p>
            <w:r>
              <w:fldChar w:fldCharType="begin"/>
            </w:r>
            <w:r>
              <w:instrText xml:space="preserve"> HYPERLINK "https://www.gonoodle.com/" </w:instrText>
            </w:r>
            <w:r>
              <w:fldChar w:fldCharType="separate"/>
            </w:r>
            <w:r>
              <w:rPr>
                <w:rStyle w:val="8"/>
              </w:rPr>
              <w:t>https://www.gonoodle.com/</w:t>
            </w:r>
            <w:r>
              <w:rPr>
                <w:rStyle w:val="8"/>
              </w:rPr>
              <w:fldChar w:fldCharType="end"/>
            </w:r>
          </w:p>
          <w:p/>
          <w:p>
            <w:pPr>
              <w:rPr>
                <w:rFonts w:ascii="Times New Roman" w:hAnsi="Times New Roman" w:cs="Times New Roman"/>
                <w:b/>
                <w:bCs/>
                <w:sz w:val="24"/>
                <w:szCs w:val="24"/>
                <w:u w:val="single"/>
              </w:rPr>
            </w:pPr>
            <w:r>
              <w:rPr>
                <w:rFonts w:ascii="Times New Roman" w:hAnsi="Times New Roman" w:cs="Times New Roman"/>
                <w:b/>
                <w:bCs/>
                <w:sz w:val="24"/>
                <w:szCs w:val="24"/>
                <w:u w:val="single"/>
              </w:rPr>
              <w:t>The Stars/The Flying Friends/Core Balance/Wraps</w:t>
            </w:r>
          </w:p>
          <w:p>
            <w:pPr>
              <w:rPr>
                <w:rFonts w:ascii="Times New Roman" w:hAnsi="Times New Roman" w:cs="Times New Roman"/>
                <w:sz w:val="24"/>
                <w:szCs w:val="24"/>
              </w:rPr>
            </w:pPr>
            <w:r>
              <w:rPr>
                <w:rFonts w:ascii="Times New Roman" w:hAnsi="Times New Roman" w:cs="Times New Roman"/>
                <w:sz w:val="24"/>
                <w:szCs w:val="24"/>
              </w:rPr>
              <w:t>Below is a list of suggested activities that you can try inside or outside. It is very important to try and be active at this difficult time. I would recommend 30mins of physical activity per day from any of resources mentioned.</w:t>
            </w:r>
          </w:p>
          <w:p>
            <w:pPr>
              <w:rPr>
                <w:rFonts w:ascii="Times New Roman" w:hAnsi="Times New Roman" w:cs="Times New Roman"/>
                <w:sz w:val="24"/>
                <w:szCs w:val="24"/>
              </w:rPr>
            </w:pPr>
          </w:p>
        </w:tc>
      </w:tr>
    </w:tbl>
    <w:p>
      <w:r>
        <w:drawing>
          <wp:anchor distT="0" distB="0" distL="114300" distR="114300" simplePos="0" relativeHeight="251662336" behindDoc="0" locked="0" layoutInCell="1" allowOverlap="1">
            <wp:simplePos x="0" y="0"/>
            <wp:positionH relativeFrom="margin">
              <wp:align>center</wp:align>
            </wp:positionH>
            <wp:positionV relativeFrom="paragraph">
              <wp:posOffset>2741295</wp:posOffset>
            </wp:positionV>
            <wp:extent cx="7686675" cy="5523865"/>
            <wp:effectExtent l="0" t="0" r="9525"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7686675" cy="5523865"/>
                    </a:xfrm>
                    <a:prstGeom prst="rect">
                      <a:avLst/>
                    </a:prstGeom>
                    <a:noFill/>
                    <a:ln>
                      <a:noFill/>
                    </a:ln>
                  </pic:spPr>
                </pic:pic>
              </a:graphicData>
            </a:graphic>
          </wp:anchor>
        </w:drawing>
      </w:r>
    </w:p>
    <w:p/>
    <w:p/>
    <w:p/>
    <w:p/>
    <w:p/>
    <w:p/>
    <w:p/>
    <w:p/>
    <w:p/>
    <w:p/>
    <w:p/>
    <w:p/>
    <w:p/>
    <w:p/>
    <w:p/>
    <w:p/>
    <w:p/>
    <w:p/>
    <w:p/>
    <w:p/>
    <w:p/>
    <w:p/>
    <w:p/>
    <w:p/>
    <w:p/>
    <w:p/>
    <w:p/>
    <w:p/>
    <w:p/>
    <w:p/>
    <w:p/>
    <w:p/>
    <w:p/>
    <w:p/>
    <w:p/>
    <w:p/>
    <w:p>
      <w:r>
        <w:drawing>
          <wp:anchor distT="0" distB="0" distL="0" distR="0" simplePos="0" relativeHeight="251666432" behindDoc="1" locked="0" layoutInCell="1" allowOverlap="1">
            <wp:simplePos x="0" y="0"/>
            <wp:positionH relativeFrom="page">
              <wp:align>left</wp:align>
            </wp:positionH>
            <wp:positionV relativeFrom="paragraph">
              <wp:posOffset>0</wp:posOffset>
            </wp:positionV>
            <wp:extent cx="7571740" cy="9976485"/>
            <wp:effectExtent l="0" t="0" r="0" b="5715"/>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stretch>
                      <a:fillRect/>
                    </a:stretch>
                  </pic:blipFill>
                  <pic:spPr>
                    <a:xfrm rot="10800000">
                      <a:off x="0" y="0"/>
                      <a:ext cx="7571740" cy="9976485"/>
                    </a:xfrm>
                    <a:prstGeom prst="rect">
                      <a:avLst/>
                    </a:prstGeom>
                    <a:ln>
                      <a:noFill/>
                    </a:ln>
                  </pic:spPr>
                </pic:pic>
              </a:graphicData>
            </a:graphic>
          </wp:anchor>
        </w:drawing>
      </w:r>
    </w:p>
    <w:p>
      <w:r>
        <w:drawing>
          <wp:anchor distT="0" distB="0" distL="0" distR="0" simplePos="0" relativeHeight="251670528" behindDoc="1" locked="0" layoutInCell="1" allowOverlap="1">
            <wp:simplePos x="0" y="0"/>
            <wp:positionH relativeFrom="column">
              <wp:posOffset>-914400</wp:posOffset>
            </wp:positionH>
            <wp:positionV relativeFrom="paragraph">
              <wp:posOffset>0</wp:posOffset>
            </wp:positionV>
            <wp:extent cx="7571740" cy="10681335"/>
            <wp:effectExtent l="0" t="0" r="0" b="5715"/>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stretch>
                      <a:fillRect/>
                    </a:stretch>
                  </pic:blipFill>
                  <pic:spPr>
                    <a:xfrm rot="10800000">
                      <a:off x="0" y="0"/>
                      <a:ext cx="7571740" cy="10681335"/>
                    </a:xfrm>
                    <a:prstGeom prst="rect">
                      <a:avLst/>
                    </a:prstGeom>
                    <a:ln>
                      <a:noFill/>
                    </a:ln>
                  </pic:spPr>
                </pic:pic>
              </a:graphicData>
            </a:graphic>
          </wp:anchor>
        </w:drawing>
      </w:r>
    </w:p>
    <w:p>
      <w:r>
        <w:drawing>
          <wp:anchor distT="0" distB="0" distL="0" distR="0" simplePos="0" relativeHeight="251672576" behindDoc="1" locked="0" layoutInCell="1" allowOverlap="1">
            <wp:simplePos x="0" y="0"/>
            <wp:positionH relativeFrom="page">
              <wp:align>left</wp:align>
            </wp:positionH>
            <wp:positionV relativeFrom="paragraph">
              <wp:posOffset>0</wp:posOffset>
            </wp:positionV>
            <wp:extent cx="7571740" cy="10681335"/>
            <wp:effectExtent l="0" t="0" r="0" b="5715"/>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stretch>
                      <a:fillRect/>
                    </a:stretch>
                  </pic:blipFill>
                  <pic:spPr>
                    <a:xfrm>
                      <a:off x="0" y="0"/>
                      <a:ext cx="7571740" cy="10681335"/>
                    </a:xfrm>
                    <a:prstGeom prst="rect">
                      <a:avLst/>
                    </a:prstGeom>
                    <a:ln>
                      <a:noFill/>
                    </a:ln>
                  </pic:spPr>
                </pic:pic>
              </a:graphicData>
            </a:graphic>
          </wp:anchor>
        </w:drawing>
      </w:r>
    </w:p>
    <w:p>
      <w:r>
        <w:drawing>
          <wp:anchor distT="0" distB="0" distL="0" distR="0" simplePos="0" relativeHeight="251668480" behindDoc="1" locked="0" layoutInCell="1" allowOverlap="1">
            <wp:simplePos x="0" y="0"/>
            <wp:positionH relativeFrom="column">
              <wp:posOffset>-914400</wp:posOffset>
            </wp:positionH>
            <wp:positionV relativeFrom="paragraph">
              <wp:posOffset>0</wp:posOffset>
            </wp:positionV>
            <wp:extent cx="7571740" cy="10681335"/>
            <wp:effectExtent l="0" t="0" r="0" b="0"/>
            <wp:wrapSquare wrapText="bothSides"/>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stretch>
                      <a:fillRect/>
                    </a:stretch>
                  </pic:blipFill>
                  <pic:spPr>
                    <a:xfrm>
                      <a:off x="0" y="0"/>
                      <a:ext cx="7571160" cy="10680840"/>
                    </a:xfrm>
                    <a:prstGeom prst="rect">
                      <a:avLst/>
                    </a:prstGeom>
                    <a:ln>
                      <a:noFill/>
                    </a:ln>
                  </pic:spPr>
                </pic:pic>
              </a:graphicData>
            </a:graphic>
          </wp:anchor>
        </w:drawing>
      </w:r>
    </w:p>
    <w:p>
      <w:r>
        <w:drawing>
          <wp:anchor distT="0" distB="0" distL="0" distR="0" simplePos="0" relativeHeight="251691008" behindDoc="1" locked="0" layoutInCell="1" allowOverlap="1">
            <wp:simplePos x="0" y="0"/>
            <wp:positionH relativeFrom="margin">
              <wp:posOffset>-504825</wp:posOffset>
            </wp:positionH>
            <wp:positionV relativeFrom="paragraph">
              <wp:posOffset>0</wp:posOffset>
            </wp:positionV>
            <wp:extent cx="6733540" cy="10490835"/>
            <wp:effectExtent l="0" t="0" r="0" b="5715"/>
            <wp:wrapSquare wrapText="bothSides"/>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2"/>
                    <a:stretch>
                      <a:fillRect/>
                    </a:stretch>
                  </pic:blipFill>
                  <pic:spPr>
                    <a:xfrm>
                      <a:off x="0" y="0"/>
                      <a:ext cx="6733540" cy="10490835"/>
                    </a:xfrm>
                    <a:prstGeom prst="rect">
                      <a:avLst/>
                    </a:prstGeom>
                    <a:ln>
                      <a:noFill/>
                    </a:ln>
                  </pic:spPr>
                </pic:pic>
              </a:graphicData>
            </a:graphic>
          </wp:anchor>
        </w:drawing>
      </w:r>
    </w:p>
    <w:p>
      <w:r>
        <w:drawing>
          <wp:anchor distT="0" distB="0" distL="0" distR="0" simplePos="0" relativeHeight="251693056" behindDoc="1" locked="0" layoutInCell="0" allowOverlap="1">
            <wp:simplePos x="0" y="0"/>
            <wp:positionH relativeFrom="margin">
              <wp:align>center</wp:align>
            </wp:positionH>
            <wp:positionV relativeFrom="page">
              <wp:posOffset>-266700</wp:posOffset>
            </wp:positionV>
            <wp:extent cx="6867525" cy="10582275"/>
            <wp:effectExtent l="0" t="0" r="9525" b="9525"/>
            <wp:wrapNone/>
            <wp:docPr id="8" name="drawingObject1"/>
            <wp:cNvGraphicFramePr/>
            <a:graphic xmlns:a="http://schemas.openxmlformats.org/drawingml/2006/main">
              <a:graphicData uri="http://schemas.openxmlformats.org/drawingml/2006/picture">
                <pic:pic xmlns:pic="http://schemas.openxmlformats.org/drawingml/2006/picture">
                  <pic:nvPicPr>
                    <pic:cNvPr id="8" name="drawingObject1"/>
                    <pic:cNvPicPr/>
                  </pic:nvPicPr>
                  <pic:blipFill>
                    <a:blip r:embed="rId13"/>
                    <a:stretch>
                      <a:fillRect/>
                    </a:stretch>
                  </pic:blipFill>
                  <pic:spPr>
                    <a:xfrm>
                      <a:off x="0" y="0"/>
                      <a:ext cx="6867525" cy="10582275"/>
                    </a:xfrm>
                    <a:prstGeom prst="rect">
                      <a:avLst/>
                    </a:prstGeom>
                    <a:noFill/>
                  </pic:spPr>
                </pic:pic>
              </a:graphicData>
            </a:graphic>
          </wp:anchor>
        </w:drawing>
      </w:r>
    </w:p>
    <w:p/>
    <w:p/>
    <w:p/>
    <w:p/>
    <w:p/>
    <w:p/>
    <w:p/>
    <w:p/>
    <w:p/>
    <w:p/>
    <w:p/>
    <w:p/>
    <w:p/>
    <w:p/>
    <w:p/>
    <w:p/>
    <w:p/>
    <w:p/>
    <w:p/>
    <w:p/>
    <w:p/>
    <w:p/>
    <w:p/>
    <w:p/>
    <w:p/>
    <w:p/>
    <w:p/>
    <w:p/>
    <w:p/>
    <w:p/>
    <w:p/>
    <w:p/>
    <w:p/>
    <w:p/>
    <w:p/>
    <w:p/>
    <w:p/>
    <w:p/>
    <w:p/>
    <w:p/>
    <w:p/>
    <w:p/>
    <w:p/>
    <w:p/>
    <w:p/>
    <w:p/>
    <w:p/>
    <w:p/>
    <w:p>
      <w:r>
        <mc:AlternateContent>
          <mc:Choice Requires="wps">
            <w:drawing>
              <wp:anchor distT="45720" distB="45720" distL="114300" distR="114300" simplePos="0" relativeHeight="251676672" behindDoc="0" locked="0" layoutInCell="1" allowOverlap="1">
                <wp:simplePos x="0" y="0"/>
                <wp:positionH relativeFrom="column">
                  <wp:posOffset>4110355</wp:posOffset>
                </wp:positionH>
                <wp:positionV relativeFrom="paragraph">
                  <wp:posOffset>-678180</wp:posOffset>
                </wp:positionV>
                <wp:extent cx="2360930" cy="1404620"/>
                <wp:effectExtent l="0" t="0" r="22860" b="11430"/>
                <wp:wrapSquare wrapText="bothSides"/>
                <wp:docPr id="9" name="Text Box 2"/>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ln>
                      </wps:spPr>
                      <wps:txbx>
                        <w:txbxContent>
                          <w:p>
                            <w:pPr>
                              <w:jc w:val="center"/>
                              <w:rPr>
                                <w:rFonts w:ascii="Times New Roman" w:hAnsi="Times New Roman" w:cs="Times New Roman"/>
                                <w:b/>
                                <w:bCs/>
                                <w:sz w:val="32"/>
                                <w:szCs w:val="32"/>
                              </w:rPr>
                            </w:pPr>
                            <w:r>
                              <w:rPr>
                                <w:rFonts w:ascii="Times New Roman" w:hAnsi="Times New Roman" w:cs="Times New Roman"/>
                                <w:b/>
                                <w:bCs/>
                                <w:sz w:val="32"/>
                                <w:szCs w:val="32"/>
                              </w:rPr>
                              <w:t>Master Your Maths Answers Week 27</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2" o:spid="_x0000_s1026" o:spt="202" type="#_x0000_t202" style="position:absolute;left:0pt;margin-left:323.65pt;margin-top:-53.4pt;height:110.6pt;width:185.9pt;mso-wrap-distance-bottom:3.6pt;mso-wrap-distance-left:9pt;mso-wrap-distance-right:9pt;mso-wrap-distance-top:3.6pt;z-index:251676672;mso-width-relative:margin;mso-height-relative:margin;mso-width-percent:400;mso-height-percent:200;" fillcolor="#FFFFFF" filled="t" stroked="t" coordsize="21600,21600" o:gfxdata="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NIj9oNkAAAANAQAADwAAAAAAAAAB&#10;ACAAAAAiAAAAZHJzL2Rvd25yZXYueG1sUEsBAhQAFAAAAAgAh07iQKamSdYPAgAALQQAAA4AAAAA&#10;AAAAAQAgAAAAKAEAAGRycy9lMm9Eb2MueG1sUEsFBgAAAAAGAAYAWQEAAKkFAAAAAA==&#10;">
                <v:fill on="t" focussize="0,0"/>
                <v:stroke color="#000000" miterlimit="8" joinstyle="miter"/>
                <v:imagedata o:title=""/>
                <o:lock v:ext="edit" aspectratio="f"/>
                <v:textbox style="mso-fit-shape-to-text:t;">
                  <w:txbxContent>
                    <w:p>
                      <w:pPr>
                        <w:jc w:val="center"/>
                        <w:rPr>
                          <w:rFonts w:ascii="Times New Roman" w:hAnsi="Times New Roman" w:cs="Times New Roman"/>
                          <w:b/>
                          <w:bCs/>
                          <w:sz w:val="32"/>
                          <w:szCs w:val="32"/>
                        </w:rPr>
                      </w:pPr>
                      <w:r>
                        <w:rPr>
                          <w:rFonts w:ascii="Times New Roman" w:hAnsi="Times New Roman" w:cs="Times New Roman"/>
                          <w:b/>
                          <w:bCs/>
                          <w:sz w:val="32"/>
                          <w:szCs w:val="32"/>
                        </w:rPr>
                        <w:t>Master Your Maths Answers Week 27</w:t>
                      </w:r>
                    </w:p>
                  </w:txbxContent>
                </v:textbox>
                <w10:wrap type="square"/>
              </v:shape>
            </w:pict>
          </mc:Fallback>
        </mc:AlternateContent>
      </w:r>
    </w:p>
    <w:p>
      <w:r>
        <w:drawing>
          <wp:anchor distT="0" distB="0" distL="0" distR="0" simplePos="0" relativeHeight="251678720" behindDoc="1" locked="0" layoutInCell="1" allowOverlap="1">
            <wp:simplePos x="0" y="0"/>
            <wp:positionH relativeFrom="page">
              <wp:posOffset>114300</wp:posOffset>
            </wp:positionH>
            <wp:positionV relativeFrom="paragraph">
              <wp:posOffset>0</wp:posOffset>
            </wp:positionV>
            <wp:extent cx="7171690" cy="10147935"/>
            <wp:effectExtent l="0" t="0" r="0" b="5715"/>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a:stretch>
                      <a:fillRect/>
                    </a:stretch>
                  </pic:blipFill>
                  <pic:spPr>
                    <a:xfrm>
                      <a:off x="0" y="0"/>
                      <a:ext cx="7171690" cy="10147935"/>
                    </a:xfrm>
                    <a:prstGeom prst="rect">
                      <a:avLst/>
                    </a:prstGeom>
                    <a:ln>
                      <a:noFill/>
                    </a:ln>
                  </pic:spPr>
                </pic:pic>
              </a:graphicData>
            </a:graphic>
          </wp:anchor>
        </w:drawing>
      </w:r>
    </w:p>
    <w:p>
      <w:r>
        <w:drawing>
          <wp:anchor distT="0" distB="0" distL="0" distR="0" simplePos="0" relativeHeight="251680768" behindDoc="1" locked="0" layoutInCell="1" allowOverlap="1">
            <wp:simplePos x="0" y="0"/>
            <wp:positionH relativeFrom="column">
              <wp:posOffset>-914400</wp:posOffset>
            </wp:positionH>
            <wp:positionV relativeFrom="paragraph">
              <wp:posOffset>0</wp:posOffset>
            </wp:positionV>
            <wp:extent cx="7571740" cy="10681335"/>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5"/>
                    <a:stretch>
                      <a:fillRect/>
                    </a:stretch>
                  </pic:blipFill>
                  <pic:spPr>
                    <a:xfrm>
                      <a:off x="0" y="0"/>
                      <a:ext cx="7571160" cy="10680840"/>
                    </a:xfrm>
                    <a:prstGeom prst="rect">
                      <a:avLst/>
                    </a:prstGeom>
                    <a:ln>
                      <a:noFill/>
                    </a:ln>
                  </pic:spPr>
                </pic:pic>
              </a:graphicData>
            </a:graphic>
          </wp:anchor>
        </w:drawing>
      </w:r>
    </w:p>
    <w:p>
      <w:r>
        <w:drawing>
          <wp:anchor distT="0" distB="0" distL="0" distR="0" simplePos="0" relativeHeight="251682816" behindDoc="1" locked="0" layoutInCell="1" allowOverlap="1">
            <wp:simplePos x="0" y="0"/>
            <wp:positionH relativeFrom="page">
              <wp:align>left</wp:align>
            </wp:positionH>
            <wp:positionV relativeFrom="paragraph">
              <wp:posOffset>0</wp:posOffset>
            </wp:positionV>
            <wp:extent cx="7571740" cy="10681335"/>
            <wp:effectExtent l="0" t="0" r="0" b="5715"/>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
                    <a:stretch>
                      <a:fillRect/>
                    </a:stretch>
                  </pic:blipFill>
                  <pic:spPr>
                    <a:xfrm>
                      <a:off x="0" y="0"/>
                      <a:ext cx="7571740" cy="10681335"/>
                    </a:xfrm>
                    <a:prstGeom prst="rect">
                      <a:avLst/>
                    </a:prstGeom>
                    <a:ln>
                      <a:noFill/>
                    </a:ln>
                  </pic:spPr>
                </pic:pic>
              </a:graphicData>
            </a:graphic>
          </wp:anchor>
        </w:drawing>
      </w:r>
    </w:p>
    <w:p>
      <w:r>
        <w:drawing>
          <wp:anchor distT="0" distB="0" distL="0" distR="0" simplePos="0" relativeHeight="251684864" behindDoc="1" locked="0" layoutInCell="1" allowOverlap="1">
            <wp:simplePos x="0" y="0"/>
            <wp:positionH relativeFrom="page">
              <wp:align>left</wp:align>
            </wp:positionH>
            <wp:positionV relativeFrom="paragraph">
              <wp:posOffset>0</wp:posOffset>
            </wp:positionV>
            <wp:extent cx="7571740" cy="10709910"/>
            <wp:effectExtent l="0" t="0" r="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7"/>
                    <a:stretch>
                      <a:fillRect/>
                    </a:stretch>
                  </pic:blipFill>
                  <pic:spPr>
                    <a:xfrm>
                      <a:off x="0" y="0"/>
                      <a:ext cx="7571740" cy="10709910"/>
                    </a:xfrm>
                    <a:prstGeom prst="rect">
                      <a:avLst/>
                    </a:prstGeom>
                    <a:ln>
                      <a:noFill/>
                    </a:ln>
                  </pic:spPr>
                </pic:pic>
              </a:graphicData>
            </a:graphic>
          </wp:anchor>
        </w:drawing>
      </w:r>
    </w:p>
    <w:p>
      <w:r>
        <w:drawing>
          <wp:anchor distT="0" distB="0" distL="0" distR="0" simplePos="0" relativeHeight="251686912" behindDoc="1" locked="0" layoutInCell="1" allowOverlap="1">
            <wp:simplePos x="0" y="0"/>
            <wp:positionH relativeFrom="page">
              <wp:align>right</wp:align>
            </wp:positionH>
            <wp:positionV relativeFrom="paragraph">
              <wp:posOffset>0</wp:posOffset>
            </wp:positionV>
            <wp:extent cx="7571740" cy="10681335"/>
            <wp:effectExtent l="0" t="0" r="0" b="5715"/>
            <wp:wrapSquare wrapText="bothSides"/>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8"/>
                    <a:stretch>
                      <a:fillRect/>
                    </a:stretch>
                  </pic:blipFill>
                  <pic:spPr>
                    <a:xfrm>
                      <a:off x="0" y="0"/>
                      <a:ext cx="7571740" cy="10681335"/>
                    </a:xfrm>
                    <a:prstGeom prst="rect">
                      <a:avLst/>
                    </a:prstGeom>
                    <a:ln>
                      <a:noFill/>
                    </a:ln>
                  </pic:spPr>
                </pic:pic>
              </a:graphicData>
            </a:graphic>
          </wp:anchor>
        </w:drawing>
      </w:r>
    </w:p>
    <w:p>
      <w:r>
        <w:drawing>
          <wp:anchor distT="0" distB="0" distL="0" distR="0" simplePos="0" relativeHeight="251695104" behindDoc="1" locked="0" layoutInCell="1" allowOverlap="1">
            <wp:simplePos x="0" y="0"/>
            <wp:positionH relativeFrom="margin">
              <wp:align>center</wp:align>
            </wp:positionH>
            <wp:positionV relativeFrom="paragraph">
              <wp:posOffset>0</wp:posOffset>
            </wp:positionV>
            <wp:extent cx="6629400" cy="9766300"/>
            <wp:effectExtent l="0" t="0" r="0" b="6350"/>
            <wp:wrapSquare wrapText="bothSides"/>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9"/>
                    <a:stretch>
                      <a:fillRect/>
                    </a:stretch>
                  </pic:blipFill>
                  <pic:spPr>
                    <a:xfrm>
                      <a:off x="0" y="0"/>
                      <a:ext cx="6629400" cy="9766364"/>
                    </a:xfrm>
                    <a:prstGeom prst="rect">
                      <a:avLst/>
                    </a:prstGeom>
                    <a:ln>
                      <a:noFill/>
                    </a:ln>
                  </pic:spPr>
                </pic:pic>
              </a:graphicData>
            </a:graphic>
          </wp:anchor>
        </w:drawing>
      </w:r>
    </w:p>
    <w:p>
      <w:r>
        <w:drawing>
          <wp:anchor distT="0" distB="0" distL="0" distR="0" simplePos="0" relativeHeight="251699200" behindDoc="1" locked="0" layoutInCell="1" allowOverlap="1">
            <wp:simplePos x="0" y="0"/>
            <wp:positionH relativeFrom="column">
              <wp:posOffset>-914400</wp:posOffset>
            </wp:positionH>
            <wp:positionV relativeFrom="paragraph">
              <wp:posOffset>0</wp:posOffset>
            </wp:positionV>
            <wp:extent cx="7571740" cy="10681335"/>
            <wp:effectExtent l="0" t="0" r="0" b="0"/>
            <wp:wrapSquare wrapText="bothSides"/>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0"/>
                    <a:stretch>
                      <a:fillRect/>
                    </a:stretch>
                  </pic:blipFill>
                  <pic:spPr>
                    <a:xfrm>
                      <a:off x="0" y="0"/>
                      <a:ext cx="7571160" cy="10680840"/>
                    </a:xfrm>
                    <a:prstGeom prst="rect">
                      <a:avLst/>
                    </a:prstGeom>
                    <a:ln>
                      <a:noFill/>
                    </a:ln>
                  </pic:spPr>
                </pic:pic>
              </a:graphicData>
            </a:graphic>
          </wp:anchor>
        </w:drawing>
      </w:r>
    </w:p>
    <w:p>
      <w:r>
        <w:drawing>
          <wp:anchor distT="0" distB="0" distL="0" distR="0" simplePos="0" relativeHeight="251697152" behindDoc="1" locked="0" layoutInCell="1" allowOverlap="1">
            <wp:simplePos x="0" y="0"/>
            <wp:positionH relativeFrom="page">
              <wp:posOffset>584200</wp:posOffset>
            </wp:positionH>
            <wp:positionV relativeFrom="paragraph">
              <wp:posOffset>0</wp:posOffset>
            </wp:positionV>
            <wp:extent cx="6644005" cy="10692765"/>
            <wp:effectExtent l="0" t="0" r="4445" b="0"/>
            <wp:wrapSquare wrapText="bothSides"/>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1"/>
                    <a:stretch>
                      <a:fillRect/>
                    </a:stretch>
                  </pic:blipFill>
                  <pic:spPr>
                    <a:xfrm>
                      <a:off x="0" y="0"/>
                      <a:ext cx="6644005" cy="10692765"/>
                    </a:xfrm>
                    <a:prstGeom prst="rect">
                      <a:avLst/>
                    </a:prstGeom>
                    <a:ln>
                      <a:noFill/>
                    </a:ln>
                  </pic:spPr>
                </pic:pic>
              </a:graphicData>
            </a:graphic>
          </wp:anchor>
        </w:drawing>
      </w:r>
    </w:p>
    <w:p>
      <w:r>
        <w:drawing>
          <wp:anchor distT="0" distB="0" distL="0" distR="0" simplePos="0" relativeHeight="251703296" behindDoc="1" locked="0" layoutInCell="1" allowOverlap="1">
            <wp:simplePos x="0" y="0"/>
            <wp:positionH relativeFrom="column">
              <wp:posOffset>-914400</wp:posOffset>
            </wp:positionH>
            <wp:positionV relativeFrom="paragraph">
              <wp:posOffset>0</wp:posOffset>
            </wp:positionV>
            <wp:extent cx="7571740" cy="10681335"/>
            <wp:effectExtent l="0" t="0" r="0" b="0"/>
            <wp:wrapSquare wrapText="bothSides"/>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2"/>
                    <a:stretch>
                      <a:fillRect/>
                    </a:stretch>
                  </pic:blipFill>
                  <pic:spPr>
                    <a:xfrm>
                      <a:off x="0" y="0"/>
                      <a:ext cx="7571160" cy="10680840"/>
                    </a:xfrm>
                    <a:prstGeom prst="rect">
                      <a:avLst/>
                    </a:prstGeom>
                    <a:ln>
                      <a:noFill/>
                    </a:ln>
                  </pic:spPr>
                </pic:pic>
              </a:graphicData>
            </a:graphic>
          </wp:anchor>
        </w:drawing>
      </w:r>
    </w:p>
    <w:p>
      <w:r>
        <w:drawing>
          <wp:anchor distT="0" distB="0" distL="0" distR="0" simplePos="0" relativeHeight="251701248" behindDoc="1" locked="0" layoutInCell="1" allowOverlap="1">
            <wp:simplePos x="0" y="0"/>
            <wp:positionH relativeFrom="page">
              <wp:align>left</wp:align>
            </wp:positionH>
            <wp:positionV relativeFrom="paragraph">
              <wp:posOffset>0</wp:posOffset>
            </wp:positionV>
            <wp:extent cx="7571740" cy="10681335"/>
            <wp:effectExtent l="0" t="0" r="0" b="5715"/>
            <wp:wrapSquare wrapText="bothSides"/>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3"/>
                    <a:stretch>
                      <a:fillRect/>
                    </a:stretch>
                  </pic:blipFill>
                  <pic:spPr>
                    <a:xfrm>
                      <a:off x="0" y="0"/>
                      <a:ext cx="7571740" cy="10681335"/>
                    </a:xfrm>
                    <a:prstGeom prst="rect">
                      <a:avLst/>
                    </a:prstGeom>
                    <a:ln>
                      <a:noFill/>
                    </a:ln>
                  </pic:spPr>
                </pic:pic>
              </a:graphicData>
            </a:graphic>
          </wp:anchor>
        </w:drawing>
      </w:r>
    </w:p>
    <w:sectPr>
      <w:footerReference r:id="rId3" w:type="default"/>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p>
    <w:pPr>
      <w:pStyle w:val="4"/>
    </w:pP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9933E2"/>
    <w:multiLevelType w:val="multilevel"/>
    <w:tmpl w:val="2F9933E2"/>
    <w:lvl w:ilvl="0" w:tentative="0">
      <w:start w:val="16"/>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58F27274"/>
    <w:multiLevelType w:val="multilevel"/>
    <w:tmpl w:val="58F27274"/>
    <w:lvl w:ilvl="0" w:tentative="0">
      <w:start w:val="16"/>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333"/>
    <w:rsid w:val="0007468D"/>
    <w:rsid w:val="000C6D1B"/>
    <w:rsid w:val="001203D2"/>
    <w:rsid w:val="001C383D"/>
    <w:rsid w:val="0021080A"/>
    <w:rsid w:val="00213B31"/>
    <w:rsid w:val="00237A03"/>
    <w:rsid w:val="002866B1"/>
    <w:rsid w:val="002A4AE5"/>
    <w:rsid w:val="002F7806"/>
    <w:rsid w:val="004F6333"/>
    <w:rsid w:val="005000C2"/>
    <w:rsid w:val="005A6EC2"/>
    <w:rsid w:val="00610C13"/>
    <w:rsid w:val="00694556"/>
    <w:rsid w:val="0077087E"/>
    <w:rsid w:val="007826D0"/>
    <w:rsid w:val="008309C4"/>
    <w:rsid w:val="00892926"/>
    <w:rsid w:val="008C7F1B"/>
    <w:rsid w:val="009B2C56"/>
    <w:rsid w:val="009B761E"/>
    <w:rsid w:val="00B44A00"/>
    <w:rsid w:val="00B74FA3"/>
    <w:rsid w:val="00BF0119"/>
    <w:rsid w:val="00C72199"/>
    <w:rsid w:val="00DB5D7B"/>
    <w:rsid w:val="00DC0D6E"/>
    <w:rsid w:val="00E21855"/>
    <w:rsid w:val="00E634D1"/>
    <w:rsid w:val="00E64DBC"/>
    <w:rsid w:val="00E9533E"/>
    <w:rsid w:val="00FF3636"/>
    <w:rsid w:val="00FF5760"/>
    <w:rsid w:val="4C9E6FF2"/>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sz w:val="22"/>
      <w:szCs w:val="22"/>
      <w:lang w:val="en-IE" w:eastAsia="en-US" w:bidi="ar-SA"/>
    </w:rPr>
  </w:style>
  <w:style w:type="character" w:default="1" w:styleId="7">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rFonts w:ascii="Segoe UI" w:hAnsi="Segoe UI" w:cs="Segoe UI"/>
      <w:sz w:val="18"/>
      <w:szCs w:val="18"/>
    </w:rPr>
  </w:style>
  <w:style w:type="paragraph" w:styleId="3">
    <w:name w:val="Body Text"/>
    <w:basedOn w:val="1"/>
    <w:link w:val="16"/>
    <w:uiPriority w:val="0"/>
    <w:pPr>
      <w:spacing w:after="120" w:line="259" w:lineRule="auto"/>
    </w:pPr>
  </w:style>
  <w:style w:type="paragraph" w:styleId="4">
    <w:name w:val="footer"/>
    <w:basedOn w:val="1"/>
    <w:link w:val="15"/>
    <w:unhideWhenUsed/>
    <w:qFormat/>
    <w:uiPriority w:val="99"/>
    <w:pPr>
      <w:tabs>
        <w:tab w:val="center" w:pos="4513"/>
        <w:tab w:val="right" w:pos="9026"/>
      </w:tabs>
    </w:pPr>
  </w:style>
  <w:style w:type="paragraph" w:styleId="5">
    <w:name w:val="header"/>
    <w:basedOn w:val="1"/>
    <w:link w:val="14"/>
    <w:unhideWhenUsed/>
    <w:qFormat/>
    <w:uiPriority w:val="99"/>
    <w:pPr>
      <w:tabs>
        <w:tab w:val="center" w:pos="4513"/>
        <w:tab w:val="right" w:pos="9026"/>
      </w:tabs>
    </w:pPr>
  </w:style>
  <w:style w:type="paragraph" w:styleId="6">
    <w:name w:val="Salutation"/>
    <w:basedOn w:val="1"/>
    <w:next w:val="1"/>
    <w:link w:val="17"/>
    <w:uiPriority w:val="0"/>
    <w:pPr>
      <w:spacing w:after="160" w:line="259" w:lineRule="auto"/>
    </w:pPr>
  </w:style>
  <w:style w:type="character" w:styleId="8">
    <w:name w:val="Hyperlink"/>
    <w:basedOn w:val="7"/>
    <w:unhideWhenUsed/>
    <w:qFormat/>
    <w:uiPriority w:val="99"/>
    <w:rPr>
      <w:color w:val="0000FF"/>
      <w:u w:val="single"/>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Unresolved Mention"/>
    <w:basedOn w:val="7"/>
    <w:semiHidden/>
    <w:unhideWhenUsed/>
    <w:uiPriority w:val="99"/>
    <w:rPr>
      <w:color w:val="605E5C"/>
      <w:shd w:val="clear" w:color="auto" w:fill="E1DFDD"/>
    </w:rPr>
  </w:style>
  <w:style w:type="character" w:customStyle="1" w:styleId="12">
    <w:name w:val="Balloon Text Char"/>
    <w:basedOn w:val="7"/>
    <w:link w:val="2"/>
    <w:semiHidden/>
    <w:qFormat/>
    <w:uiPriority w:val="99"/>
    <w:rPr>
      <w:rFonts w:ascii="Segoe UI" w:hAnsi="Segoe UI" w:cs="Segoe UI"/>
      <w:sz w:val="18"/>
      <w:szCs w:val="18"/>
    </w:rPr>
  </w:style>
  <w:style w:type="paragraph" w:styleId="13">
    <w:name w:val="List Paragraph"/>
    <w:basedOn w:val="1"/>
    <w:qFormat/>
    <w:uiPriority w:val="34"/>
    <w:pPr>
      <w:ind w:left="720"/>
      <w:contextualSpacing/>
    </w:pPr>
  </w:style>
  <w:style w:type="character" w:customStyle="1" w:styleId="14">
    <w:name w:val="Header Char"/>
    <w:basedOn w:val="7"/>
    <w:link w:val="5"/>
    <w:qFormat/>
    <w:uiPriority w:val="99"/>
  </w:style>
  <w:style w:type="character" w:customStyle="1" w:styleId="15">
    <w:name w:val="Footer Char"/>
    <w:basedOn w:val="7"/>
    <w:link w:val="4"/>
    <w:uiPriority w:val="99"/>
  </w:style>
  <w:style w:type="character" w:customStyle="1" w:styleId="16">
    <w:name w:val="Body Text Char"/>
    <w:basedOn w:val="7"/>
    <w:link w:val="3"/>
    <w:uiPriority w:val="0"/>
  </w:style>
  <w:style w:type="character" w:customStyle="1" w:styleId="17">
    <w:name w:val="Salutation Char"/>
    <w:basedOn w:val="7"/>
    <w:link w:val="6"/>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9.jpe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772</Words>
  <Characters>4401</Characters>
  <Lines>36</Lines>
  <Paragraphs>10</Paragraphs>
  <TotalTime>5</TotalTime>
  <ScaleCrop>false</ScaleCrop>
  <LinksUpToDate>false</LinksUpToDate>
  <CharactersWithSpaces>5163</CharactersWithSpaces>
  <Application>WPS Office_11.2.0.9232_F1E327BC-269C-435d-A152-05C5408002CA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2020-04-01T13:57:00Z</dcterms:created>
  <dc:creator>Ciaran Gallagher</dc:creator>
  <cp:lastModifiedBy>Owner</cp:lastModifiedBy>
  <cp:lastPrinted>2020-03-26T02:11:00Z</cp:lastPrinted>
  <dcterms:modified xsi:type="dcterms:W3CDTF">2020-04-01T15:26:31Z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2057-11.2.0.9232</vt:lpwstr>
  </property>
</Properties>
</file>